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997EA" w14:textId="77777777" w:rsidR="00924442" w:rsidRDefault="00D16A96" w:rsidP="006A127E">
      <w:r>
        <w:rPr>
          <w:noProof/>
          <w:lang w:eastAsia="en-GB"/>
        </w:rPr>
        <mc:AlternateContent>
          <mc:Choice Requires="wps">
            <w:drawing>
              <wp:anchor distT="0" distB="0" distL="114300" distR="114300" simplePos="0" relativeHeight="251660288" behindDoc="0" locked="0" layoutInCell="1" allowOverlap="1" wp14:anchorId="5F2A249F" wp14:editId="4385A7C4">
                <wp:simplePos x="0" y="0"/>
                <wp:positionH relativeFrom="column">
                  <wp:posOffset>-409575</wp:posOffset>
                </wp:positionH>
                <wp:positionV relativeFrom="paragraph">
                  <wp:posOffset>-170180</wp:posOffset>
                </wp:positionV>
                <wp:extent cx="6572250" cy="9286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572250" cy="9286875"/>
                        </a:xfrm>
                        <a:prstGeom prst="rect">
                          <a:avLst/>
                        </a:prstGeom>
                        <a:gradFill flip="none" rotWithShape="1">
                          <a:gsLst>
                            <a:gs pos="0">
                              <a:schemeClr val="bg1">
                                <a:lumMod val="65000"/>
                                <a:tint val="66000"/>
                                <a:satMod val="160000"/>
                              </a:schemeClr>
                            </a:gs>
                            <a:gs pos="50000">
                              <a:schemeClr val="bg1">
                                <a:lumMod val="65000"/>
                                <a:tint val="44500"/>
                                <a:satMod val="160000"/>
                              </a:schemeClr>
                            </a:gs>
                            <a:gs pos="100000">
                              <a:schemeClr val="bg1">
                                <a:lumMod val="65000"/>
                                <a:tint val="23500"/>
                                <a:satMod val="160000"/>
                              </a:schemeClr>
                            </a:gs>
                          </a:gsLst>
                          <a:lin ang="5400000" scaled="1"/>
                          <a:tileRect/>
                        </a:gra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9840" w:type="dxa"/>
                              <w:tblInd w:w="-5" w:type="dxa"/>
                              <w:tblLook w:val="04A0" w:firstRow="1" w:lastRow="0" w:firstColumn="1" w:lastColumn="0" w:noHBand="0" w:noVBand="1"/>
                            </w:tblPr>
                            <w:tblGrid>
                              <w:gridCol w:w="5685"/>
                              <w:gridCol w:w="1902"/>
                              <w:gridCol w:w="2253"/>
                            </w:tblGrid>
                            <w:tr w:rsidR="00924442" w14:paraId="6FC5D8EA" w14:textId="77777777" w:rsidTr="00924442">
                              <w:trPr>
                                <w:trHeight w:val="793"/>
                              </w:trPr>
                              <w:tc>
                                <w:tcPr>
                                  <w:tcW w:w="5685" w:type="dxa"/>
                                  <w:shd w:val="clear" w:color="auto" w:fill="A6A6A6" w:themeFill="background1" w:themeFillShade="A6"/>
                                </w:tcPr>
                                <w:p w14:paraId="09CD43A7" w14:textId="77777777" w:rsidR="00924442" w:rsidRPr="00D54C96" w:rsidRDefault="00924442" w:rsidP="00924442">
                                  <w:pPr>
                                    <w:jc w:val="center"/>
                                    <w:rPr>
                                      <w:rFonts w:ascii="Helvetica" w:hAnsi="Helvetica" w:cs="Helvetica"/>
                                      <w:sz w:val="24"/>
                                      <w:szCs w:val="24"/>
                                    </w:rPr>
                                  </w:pPr>
                                  <w:r w:rsidRPr="00D54C96">
                                    <w:rPr>
                                      <w:rFonts w:ascii="Helvetica" w:hAnsi="Helvetica" w:cs="Helvetica"/>
                                      <w:sz w:val="24"/>
                                      <w:szCs w:val="24"/>
                                    </w:rPr>
                                    <w:t>TREATMENT DESCRIPTION</w:t>
                                  </w:r>
                                </w:p>
                              </w:tc>
                              <w:tc>
                                <w:tcPr>
                                  <w:tcW w:w="1902" w:type="dxa"/>
                                  <w:shd w:val="clear" w:color="auto" w:fill="A6A6A6" w:themeFill="background1" w:themeFillShade="A6"/>
                                </w:tcPr>
                                <w:p w14:paraId="22A910FF" w14:textId="77777777" w:rsidR="00924442" w:rsidRPr="00D54C96" w:rsidRDefault="00924442" w:rsidP="00924442">
                                  <w:pPr>
                                    <w:jc w:val="center"/>
                                    <w:rPr>
                                      <w:rFonts w:ascii="Helvetica" w:hAnsi="Helvetica" w:cs="Helvetica"/>
                                      <w:sz w:val="24"/>
                                      <w:szCs w:val="24"/>
                                    </w:rPr>
                                  </w:pPr>
                                  <w:r w:rsidRPr="00D54C96">
                                    <w:rPr>
                                      <w:rFonts w:ascii="Helvetica" w:hAnsi="Helvetica" w:cs="Helvetica"/>
                                      <w:sz w:val="24"/>
                                      <w:szCs w:val="24"/>
                                    </w:rPr>
                                    <w:t>Independent Fee</w:t>
                                  </w:r>
                                </w:p>
                              </w:tc>
                              <w:tc>
                                <w:tcPr>
                                  <w:tcW w:w="2253" w:type="dxa"/>
                                  <w:shd w:val="clear" w:color="auto" w:fill="A6A6A6" w:themeFill="background1" w:themeFillShade="A6"/>
                                </w:tcPr>
                                <w:p w14:paraId="4AFDCA5F" w14:textId="77777777" w:rsidR="00924442" w:rsidRPr="00D54C96" w:rsidRDefault="00924442" w:rsidP="00924442">
                                  <w:pPr>
                                    <w:jc w:val="center"/>
                                    <w:rPr>
                                      <w:rFonts w:ascii="Helvetica" w:hAnsi="Helvetica" w:cs="Helvetica"/>
                                      <w:sz w:val="24"/>
                                      <w:szCs w:val="24"/>
                                    </w:rPr>
                                  </w:pPr>
                                  <w:r w:rsidRPr="00D54C96">
                                    <w:rPr>
                                      <w:rFonts w:ascii="Helvetica" w:hAnsi="Helvetica" w:cs="Helvetica"/>
                                      <w:sz w:val="24"/>
                                      <w:szCs w:val="24"/>
                                    </w:rPr>
                                    <w:t>Denplan Members</w:t>
                                  </w:r>
                                </w:p>
                                <w:p w14:paraId="05498026" w14:textId="77777777" w:rsidR="00924442" w:rsidRPr="00D54C96" w:rsidRDefault="00924442" w:rsidP="00924442">
                                  <w:pPr>
                                    <w:jc w:val="center"/>
                                    <w:rPr>
                                      <w:rFonts w:ascii="Helvetica" w:hAnsi="Helvetica" w:cs="Helvetica"/>
                                      <w:sz w:val="24"/>
                                      <w:szCs w:val="24"/>
                                    </w:rPr>
                                  </w:pPr>
                                </w:p>
                              </w:tc>
                            </w:tr>
                            <w:tr w:rsidR="00924442" w14:paraId="2445494E" w14:textId="77777777" w:rsidTr="00924442">
                              <w:trPr>
                                <w:trHeight w:val="572"/>
                              </w:trPr>
                              <w:tc>
                                <w:tcPr>
                                  <w:tcW w:w="5685" w:type="dxa"/>
                                </w:tcPr>
                                <w:p w14:paraId="141F822B" w14:textId="77777777" w:rsidR="00924442" w:rsidRPr="00924442" w:rsidRDefault="00924442" w:rsidP="00924442">
                                  <w:pPr>
                                    <w:autoSpaceDE w:val="0"/>
                                    <w:autoSpaceDN w:val="0"/>
                                    <w:adjustRightInd w:val="0"/>
                                    <w:rPr>
                                      <w:rFonts w:ascii="Helvetica-Bold" w:hAnsi="Helvetica-Bold" w:cs="Helvetica-Bold"/>
                                      <w:b/>
                                      <w:bCs/>
                                      <w:color w:val="000000" w:themeColor="text1"/>
                                      <w:sz w:val="20"/>
                                      <w:szCs w:val="20"/>
                                    </w:rPr>
                                  </w:pPr>
                                  <w:r w:rsidRPr="00924442">
                                    <w:rPr>
                                      <w:rFonts w:ascii="Helvetica-Bold" w:hAnsi="Helvetica-Bold" w:cs="Helvetica-Bold"/>
                                      <w:b/>
                                      <w:bCs/>
                                      <w:color w:val="000000" w:themeColor="text1"/>
                                      <w:sz w:val="20"/>
                                      <w:szCs w:val="20"/>
                                    </w:rPr>
                                    <w:t>New patient consultation &amp; examination</w:t>
                                  </w:r>
                                </w:p>
                                <w:p w14:paraId="17D17A86" w14:textId="77777777" w:rsidR="00924442" w:rsidRPr="00924442" w:rsidRDefault="00924442" w:rsidP="00924442">
                                  <w:pPr>
                                    <w:rPr>
                                      <w:color w:val="000000" w:themeColor="text1"/>
                                      <w:sz w:val="32"/>
                                    </w:rPr>
                                  </w:pPr>
                                  <w:r w:rsidRPr="00924442">
                                    <w:rPr>
                                      <w:rFonts w:ascii="Helvetica" w:hAnsi="Helvetica" w:cs="Helvetica"/>
                                      <w:color w:val="000000" w:themeColor="text1"/>
                                      <w:sz w:val="16"/>
                                      <w:szCs w:val="16"/>
                                    </w:rPr>
                                    <w:t>(including x-rays, bite assessment and oral cancer screening)</w:t>
                                  </w:r>
                                </w:p>
                              </w:tc>
                              <w:tc>
                                <w:tcPr>
                                  <w:tcW w:w="1902" w:type="dxa"/>
                                </w:tcPr>
                                <w:p w14:paraId="5A56246B" w14:textId="00DA2246"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w:t>
                                  </w:r>
                                  <w:r w:rsidR="00946102">
                                    <w:rPr>
                                      <w:rFonts w:ascii="Helvetica" w:hAnsi="Helvetica" w:cs="Helvetica"/>
                                      <w:color w:val="000000" w:themeColor="text1"/>
                                      <w:sz w:val="24"/>
                                      <w:szCs w:val="24"/>
                                    </w:rPr>
                                    <w:t>7</w:t>
                                  </w:r>
                                  <w:r w:rsidR="00C96228">
                                    <w:rPr>
                                      <w:rFonts w:ascii="Helvetica" w:hAnsi="Helvetica" w:cs="Helvetica"/>
                                      <w:color w:val="000000" w:themeColor="text1"/>
                                      <w:sz w:val="24"/>
                                      <w:szCs w:val="24"/>
                                    </w:rPr>
                                    <w:t>5</w:t>
                                  </w:r>
                                  <w:r w:rsidRPr="00D54C96">
                                    <w:rPr>
                                      <w:rFonts w:ascii="Helvetica" w:hAnsi="Helvetica" w:cs="Helvetica"/>
                                      <w:color w:val="000000" w:themeColor="text1"/>
                                      <w:sz w:val="24"/>
                                      <w:szCs w:val="24"/>
                                    </w:rPr>
                                    <w:t>.00</w:t>
                                  </w:r>
                                </w:p>
                              </w:tc>
                              <w:tc>
                                <w:tcPr>
                                  <w:tcW w:w="2253" w:type="dxa"/>
                                </w:tcPr>
                                <w:p w14:paraId="35C0107D" w14:textId="77777777" w:rsidR="00924442" w:rsidRPr="00D54C96" w:rsidRDefault="008D5812" w:rsidP="00924442">
                                  <w:pPr>
                                    <w:jc w:val="center"/>
                                    <w:rPr>
                                      <w:rFonts w:ascii="Helvetica" w:hAnsi="Helvetica" w:cs="Helvetica"/>
                                      <w:color w:val="000000" w:themeColor="text1"/>
                                      <w:sz w:val="24"/>
                                      <w:szCs w:val="24"/>
                                    </w:rPr>
                                  </w:pPr>
                                  <w:r>
                                    <w:rPr>
                                      <w:rFonts w:ascii="Helvetica" w:hAnsi="Helvetica" w:cs="Helvetica"/>
                                      <w:color w:val="000000" w:themeColor="text1"/>
                                      <w:sz w:val="24"/>
                                      <w:szCs w:val="24"/>
                                    </w:rPr>
                                    <w:t xml:space="preserve">n/a </w:t>
                                  </w:r>
                                </w:p>
                              </w:tc>
                            </w:tr>
                            <w:tr w:rsidR="00924442" w14:paraId="7C763526" w14:textId="77777777" w:rsidTr="00924442">
                              <w:trPr>
                                <w:trHeight w:val="551"/>
                              </w:trPr>
                              <w:tc>
                                <w:tcPr>
                                  <w:tcW w:w="5685" w:type="dxa"/>
                                </w:tcPr>
                                <w:p w14:paraId="1119EA2A" w14:textId="77777777" w:rsidR="00924442" w:rsidRPr="00924442" w:rsidRDefault="00924442" w:rsidP="00924442">
                                  <w:pPr>
                                    <w:autoSpaceDE w:val="0"/>
                                    <w:autoSpaceDN w:val="0"/>
                                    <w:adjustRightInd w:val="0"/>
                                    <w:rPr>
                                      <w:rFonts w:ascii="Helvetica-Bold" w:hAnsi="Helvetica-Bold" w:cs="Helvetica-Bold"/>
                                      <w:b/>
                                      <w:bCs/>
                                      <w:color w:val="000000" w:themeColor="text1"/>
                                      <w:sz w:val="20"/>
                                      <w:szCs w:val="20"/>
                                    </w:rPr>
                                  </w:pPr>
                                  <w:r w:rsidRPr="00924442">
                                    <w:rPr>
                                      <w:rFonts w:ascii="Helvetica-Bold" w:hAnsi="Helvetica-Bold" w:cs="Helvetica-Bold"/>
                                      <w:b/>
                                      <w:bCs/>
                                      <w:color w:val="000000" w:themeColor="text1"/>
                                      <w:sz w:val="20"/>
                                      <w:szCs w:val="20"/>
                                    </w:rPr>
                                    <w:t>Routine patient examination</w:t>
                                  </w:r>
                                </w:p>
                                <w:p w14:paraId="2A3902E8" w14:textId="77777777" w:rsidR="00924442" w:rsidRPr="00924442" w:rsidRDefault="00924442" w:rsidP="00924442">
                                  <w:pPr>
                                    <w:rPr>
                                      <w:color w:val="000000" w:themeColor="text1"/>
                                      <w:sz w:val="32"/>
                                    </w:rPr>
                                  </w:pPr>
                                  <w:r w:rsidRPr="00924442">
                                    <w:rPr>
                                      <w:rFonts w:ascii="Helvetica" w:hAnsi="Helvetica" w:cs="Helvetica"/>
                                      <w:color w:val="000000" w:themeColor="text1"/>
                                      <w:sz w:val="16"/>
                                      <w:szCs w:val="16"/>
                                    </w:rPr>
                                    <w:t>(including x-rays, bite assessment and oral cancer screening)</w:t>
                                  </w:r>
                                </w:p>
                              </w:tc>
                              <w:tc>
                                <w:tcPr>
                                  <w:tcW w:w="1902" w:type="dxa"/>
                                </w:tcPr>
                                <w:p w14:paraId="68315A37" w14:textId="12B58BD2" w:rsidR="00924442" w:rsidRPr="00D54C96" w:rsidRDefault="00946102" w:rsidP="00924442">
                                  <w:pPr>
                                    <w:jc w:val="center"/>
                                    <w:rPr>
                                      <w:rFonts w:ascii="Helvetica" w:hAnsi="Helvetica" w:cs="Helvetica"/>
                                      <w:color w:val="000000" w:themeColor="text1"/>
                                      <w:sz w:val="24"/>
                                      <w:szCs w:val="24"/>
                                    </w:rPr>
                                  </w:pPr>
                                  <w:r>
                                    <w:rPr>
                                      <w:rFonts w:ascii="Helvetica" w:hAnsi="Helvetica" w:cs="Helvetica"/>
                                      <w:color w:val="000000" w:themeColor="text1"/>
                                      <w:sz w:val="24"/>
                                      <w:szCs w:val="24"/>
                                    </w:rPr>
                                    <w:t>£3</w:t>
                                  </w:r>
                                  <w:r w:rsidR="00C96228">
                                    <w:rPr>
                                      <w:rFonts w:ascii="Helvetica" w:hAnsi="Helvetica" w:cs="Helvetica"/>
                                      <w:color w:val="000000" w:themeColor="text1"/>
                                      <w:sz w:val="24"/>
                                      <w:szCs w:val="24"/>
                                    </w:rPr>
                                    <w:t>7.00</w:t>
                                  </w:r>
                                </w:p>
                              </w:tc>
                              <w:tc>
                                <w:tcPr>
                                  <w:tcW w:w="2253" w:type="dxa"/>
                                </w:tcPr>
                                <w:p w14:paraId="485EEB50" w14:textId="77777777"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Included</w:t>
                                  </w:r>
                                </w:p>
                              </w:tc>
                            </w:tr>
                            <w:tr w:rsidR="00D54C96" w14:paraId="5C64E2CB" w14:textId="77777777" w:rsidTr="00924442">
                              <w:trPr>
                                <w:trHeight w:val="551"/>
                              </w:trPr>
                              <w:tc>
                                <w:tcPr>
                                  <w:tcW w:w="5685" w:type="dxa"/>
                                </w:tcPr>
                                <w:p w14:paraId="5DE1F1E2" w14:textId="77777777" w:rsidR="00D54C96" w:rsidRDefault="00D54C96" w:rsidP="00924442">
                                  <w:pPr>
                                    <w:autoSpaceDE w:val="0"/>
                                    <w:autoSpaceDN w:val="0"/>
                                    <w:adjustRightInd w:val="0"/>
                                    <w:rPr>
                                      <w:rFonts w:ascii="Helvetica-Bold" w:hAnsi="Helvetica-Bold" w:cs="Helvetica-Bold"/>
                                      <w:b/>
                                      <w:bCs/>
                                      <w:color w:val="000000" w:themeColor="text1"/>
                                      <w:sz w:val="20"/>
                                      <w:szCs w:val="20"/>
                                    </w:rPr>
                                  </w:pPr>
                                  <w:r>
                                    <w:rPr>
                                      <w:rFonts w:ascii="Helvetica-Bold" w:hAnsi="Helvetica-Bold" w:cs="Helvetica-Bold"/>
                                      <w:b/>
                                      <w:bCs/>
                                      <w:color w:val="000000" w:themeColor="text1"/>
                                      <w:sz w:val="20"/>
                                      <w:szCs w:val="20"/>
                                    </w:rPr>
                                    <w:t xml:space="preserve">Emergency Appointment </w:t>
                                  </w:r>
                                </w:p>
                                <w:p w14:paraId="40094757" w14:textId="77777777" w:rsidR="00D54C96" w:rsidRPr="00D54C96" w:rsidRDefault="00D54C96" w:rsidP="00924442">
                                  <w:pPr>
                                    <w:autoSpaceDE w:val="0"/>
                                    <w:autoSpaceDN w:val="0"/>
                                    <w:adjustRightInd w:val="0"/>
                                    <w:rPr>
                                      <w:rFonts w:ascii="Helvetica" w:hAnsi="Helvetica" w:cs="Helvetica"/>
                                      <w:b/>
                                      <w:bCs/>
                                      <w:color w:val="000000" w:themeColor="text1"/>
                                      <w:sz w:val="16"/>
                                      <w:szCs w:val="16"/>
                                    </w:rPr>
                                  </w:pPr>
                                  <w:r>
                                    <w:rPr>
                                      <w:rFonts w:ascii="Helvetica" w:hAnsi="Helvetica" w:cs="Helvetica"/>
                                      <w:b/>
                                      <w:bCs/>
                                      <w:color w:val="000000" w:themeColor="text1"/>
                                      <w:sz w:val="16"/>
                                      <w:szCs w:val="16"/>
                                    </w:rPr>
                                    <w:t>(</w:t>
                                  </w:r>
                                  <w:r w:rsidRPr="00D54C96">
                                    <w:rPr>
                                      <w:rFonts w:ascii="Helvetica" w:hAnsi="Helvetica" w:cs="Helvetica"/>
                                      <w:bCs/>
                                      <w:color w:val="000000" w:themeColor="text1"/>
                                      <w:sz w:val="16"/>
                                      <w:szCs w:val="16"/>
                                    </w:rPr>
                                    <w:t>includes</w:t>
                                  </w:r>
                                  <w:r>
                                    <w:rPr>
                                      <w:rFonts w:ascii="Helvetica" w:hAnsi="Helvetica" w:cs="Helvetica"/>
                                      <w:b/>
                                      <w:bCs/>
                                      <w:color w:val="000000" w:themeColor="text1"/>
                                      <w:sz w:val="16"/>
                                      <w:szCs w:val="16"/>
                                    </w:rPr>
                                    <w:t xml:space="preserve"> </w:t>
                                  </w:r>
                                </w:p>
                              </w:tc>
                              <w:tc>
                                <w:tcPr>
                                  <w:tcW w:w="1902" w:type="dxa"/>
                                </w:tcPr>
                                <w:p w14:paraId="3F029F16" w14:textId="32EF8F7A" w:rsidR="00D54C96" w:rsidRPr="00D54C96" w:rsidRDefault="00946102" w:rsidP="00924442">
                                  <w:pPr>
                                    <w:jc w:val="center"/>
                                    <w:rPr>
                                      <w:rFonts w:ascii="Helvetica" w:hAnsi="Helvetica" w:cs="Helvetica"/>
                                      <w:color w:val="000000" w:themeColor="text1"/>
                                      <w:sz w:val="24"/>
                                      <w:szCs w:val="24"/>
                                    </w:rPr>
                                  </w:pPr>
                                  <w:r>
                                    <w:rPr>
                                      <w:rFonts w:ascii="Helvetica" w:hAnsi="Helvetica" w:cs="Helvetica"/>
                                      <w:color w:val="000000" w:themeColor="text1"/>
                                      <w:sz w:val="24"/>
                                      <w:szCs w:val="24"/>
                                    </w:rPr>
                                    <w:t>£</w:t>
                                  </w:r>
                                  <w:r w:rsidR="00C96228">
                                    <w:rPr>
                                      <w:rFonts w:ascii="Helvetica" w:hAnsi="Helvetica" w:cs="Helvetica"/>
                                      <w:color w:val="000000" w:themeColor="text1"/>
                                      <w:sz w:val="24"/>
                                      <w:szCs w:val="24"/>
                                    </w:rPr>
                                    <w:t>90</w:t>
                                  </w:r>
                                  <w:r w:rsidR="00D54C96">
                                    <w:rPr>
                                      <w:rFonts w:ascii="Helvetica" w:hAnsi="Helvetica" w:cs="Helvetica"/>
                                      <w:color w:val="000000" w:themeColor="text1"/>
                                      <w:sz w:val="24"/>
                                      <w:szCs w:val="24"/>
                                    </w:rPr>
                                    <w:t>.00</w:t>
                                  </w:r>
                                </w:p>
                              </w:tc>
                              <w:tc>
                                <w:tcPr>
                                  <w:tcW w:w="2253" w:type="dxa"/>
                                </w:tcPr>
                                <w:p w14:paraId="629DD799" w14:textId="77777777" w:rsidR="00D54C96" w:rsidRPr="00D54C96" w:rsidRDefault="00D54C96" w:rsidP="00924442">
                                  <w:pPr>
                                    <w:jc w:val="center"/>
                                    <w:rPr>
                                      <w:rFonts w:ascii="Helvetica" w:hAnsi="Helvetica" w:cs="Helvetica"/>
                                      <w:color w:val="000000" w:themeColor="text1"/>
                                      <w:sz w:val="24"/>
                                      <w:szCs w:val="24"/>
                                    </w:rPr>
                                  </w:pPr>
                                  <w:r>
                                    <w:rPr>
                                      <w:rFonts w:ascii="Helvetica" w:hAnsi="Helvetica" w:cs="Helvetica"/>
                                      <w:color w:val="000000" w:themeColor="text1"/>
                                      <w:sz w:val="24"/>
                                      <w:szCs w:val="24"/>
                                    </w:rPr>
                                    <w:t xml:space="preserve">Included </w:t>
                                  </w:r>
                                </w:p>
                              </w:tc>
                            </w:tr>
                            <w:tr w:rsidR="00924442" w14:paraId="38703186" w14:textId="77777777" w:rsidTr="00924442">
                              <w:trPr>
                                <w:trHeight w:val="572"/>
                              </w:trPr>
                              <w:tc>
                                <w:tcPr>
                                  <w:tcW w:w="5685" w:type="dxa"/>
                                </w:tcPr>
                                <w:p w14:paraId="255D7A43" w14:textId="77777777" w:rsidR="00924442" w:rsidRPr="00924442" w:rsidRDefault="00924442" w:rsidP="00924442">
                                  <w:pPr>
                                    <w:autoSpaceDE w:val="0"/>
                                    <w:autoSpaceDN w:val="0"/>
                                    <w:adjustRightInd w:val="0"/>
                                    <w:rPr>
                                      <w:rFonts w:ascii="Helvetica-Bold" w:hAnsi="Helvetica-Bold" w:cs="Helvetica-Bold"/>
                                      <w:b/>
                                      <w:bCs/>
                                      <w:color w:val="000000" w:themeColor="text1"/>
                                      <w:sz w:val="20"/>
                                      <w:szCs w:val="20"/>
                                    </w:rPr>
                                  </w:pPr>
                                  <w:r w:rsidRPr="00924442">
                                    <w:rPr>
                                      <w:rFonts w:ascii="Helvetica-Bold" w:hAnsi="Helvetica-Bold" w:cs="Helvetica-Bold"/>
                                      <w:b/>
                                      <w:bCs/>
                                      <w:color w:val="000000" w:themeColor="text1"/>
                                      <w:sz w:val="20"/>
                                      <w:szCs w:val="20"/>
                                    </w:rPr>
                                    <w:t>Hygienist visit</w:t>
                                  </w:r>
                                </w:p>
                                <w:p w14:paraId="0E282121" w14:textId="77777777" w:rsidR="00924442" w:rsidRPr="00924442" w:rsidRDefault="00924442" w:rsidP="00924442">
                                  <w:pPr>
                                    <w:rPr>
                                      <w:color w:val="000000" w:themeColor="text1"/>
                                      <w:sz w:val="32"/>
                                    </w:rPr>
                                  </w:pPr>
                                  <w:r w:rsidRPr="00924442">
                                    <w:rPr>
                                      <w:rFonts w:ascii="Helvetica" w:hAnsi="Helvetica" w:cs="Helvetica"/>
                                      <w:color w:val="000000" w:themeColor="text1"/>
                                      <w:sz w:val="16"/>
                                      <w:szCs w:val="16"/>
                                    </w:rPr>
                                    <w:t>(includes cleaning of gums, polishing and home-care maintenance techniques)</w:t>
                                  </w:r>
                                </w:p>
                              </w:tc>
                              <w:tc>
                                <w:tcPr>
                                  <w:tcW w:w="1902" w:type="dxa"/>
                                </w:tcPr>
                                <w:p w14:paraId="348B98B9" w14:textId="37D5D29E" w:rsidR="00924442" w:rsidRPr="00D54C96" w:rsidRDefault="00946102" w:rsidP="00924442">
                                  <w:pPr>
                                    <w:jc w:val="center"/>
                                    <w:rPr>
                                      <w:rFonts w:ascii="Helvetica" w:hAnsi="Helvetica" w:cs="Helvetica"/>
                                      <w:color w:val="000000" w:themeColor="text1"/>
                                      <w:sz w:val="24"/>
                                      <w:szCs w:val="24"/>
                                    </w:rPr>
                                  </w:pPr>
                                  <w:r>
                                    <w:rPr>
                                      <w:rFonts w:ascii="Helvetica" w:hAnsi="Helvetica" w:cs="Helvetica"/>
                                      <w:color w:val="000000" w:themeColor="text1"/>
                                      <w:sz w:val="24"/>
                                      <w:szCs w:val="24"/>
                                    </w:rPr>
                                    <w:t>From £4</w:t>
                                  </w:r>
                                  <w:r w:rsidR="00C96228">
                                    <w:rPr>
                                      <w:rFonts w:ascii="Helvetica" w:hAnsi="Helvetica" w:cs="Helvetica"/>
                                      <w:color w:val="000000" w:themeColor="text1"/>
                                      <w:sz w:val="24"/>
                                      <w:szCs w:val="24"/>
                                    </w:rPr>
                                    <w:t>1.50</w:t>
                                  </w:r>
                                </w:p>
                              </w:tc>
                              <w:tc>
                                <w:tcPr>
                                  <w:tcW w:w="2253" w:type="dxa"/>
                                </w:tcPr>
                                <w:p w14:paraId="6A6ED1B6" w14:textId="77777777"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Included</w:t>
                                  </w:r>
                                </w:p>
                              </w:tc>
                            </w:tr>
                            <w:tr w:rsidR="00924442" w14:paraId="6D116A3D" w14:textId="77777777" w:rsidTr="00924442">
                              <w:trPr>
                                <w:trHeight w:val="572"/>
                              </w:trPr>
                              <w:tc>
                                <w:tcPr>
                                  <w:tcW w:w="5685" w:type="dxa"/>
                                </w:tcPr>
                                <w:p w14:paraId="4328A591" w14:textId="77777777" w:rsidR="00924442" w:rsidRPr="00924442" w:rsidRDefault="00924442" w:rsidP="00924442">
                                  <w:pPr>
                                    <w:autoSpaceDE w:val="0"/>
                                    <w:autoSpaceDN w:val="0"/>
                                    <w:adjustRightInd w:val="0"/>
                                    <w:rPr>
                                      <w:rFonts w:ascii="Helvetica-Bold" w:hAnsi="Helvetica-Bold" w:cs="Helvetica-Bold"/>
                                      <w:b/>
                                      <w:bCs/>
                                      <w:color w:val="000000" w:themeColor="text1"/>
                                      <w:sz w:val="20"/>
                                      <w:szCs w:val="20"/>
                                    </w:rPr>
                                  </w:pPr>
                                  <w:r w:rsidRPr="00924442">
                                    <w:rPr>
                                      <w:rFonts w:ascii="Helvetica-Bold" w:hAnsi="Helvetica-Bold" w:cs="Helvetica-Bold"/>
                                      <w:b/>
                                      <w:bCs/>
                                      <w:color w:val="000000" w:themeColor="text1"/>
                                      <w:sz w:val="20"/>
                                      <w:szCs w:val="20"/>
                                    </w:rPr>
                                    <w:t>Fillings</w:t>
                                  </w:r>
                                </w:p>
                                <w:p w14:paraId="096474E2" w14:textId="77777777" w:rsidR="00924442" w:rsidRPr="00924442" w:rsidRDefault="00924442" w:rsidP="00924442">
                                  <w:pPr>
                                    <w:rPr>
                                      <w:color w:val="000000" w:themeColor="text1"/>
                                      <w:sz w:val="32"/>
                                    </w:rPr>
                                  </w:pPr>
                                  <w:r w:rsidRPr="00924442">
                                    <w:rPr>
                                      <w:rFonts w:ascii="Helvetica" w:hAnsi="Helvetica" w:cs="Helvetica"/>
                                      <w:color w:val="000000" w:themeColor="text1"/>
                                      <w:sz w:val="16"/>
                                      <w:szCs w:val="16"/>
                                    </w:rPr>
                                    <w:t>(wherever appropriate we aim to use tooth coloured filling materials only)</w:t>
                                  </w:r>
                                </w:p>
                              </w:tc>
                              <w:tc>
                                <w:tcPr>
                                  <w:tcW w:w="1902" w:type="dxa"/>
                                </w:tcPr>
                                <w:p w14:paraId="6DE4C755" w14:textId="7689C5A8" w:rsidR="00924442" w:rsidRPr="00D54C96" w:rsidRDefault="00946102" w:rsidP="00924442">
                                  <w:pPr>
                                    <w:jc w:val="center"/>
                                    <w:rPr>
                                      <w:rFonts w:ascii="Helvetica" w:hAnsi="Helvetica" w:cs="Helvetica"/>
                                      <w:color w:val="000000" w:themeColor="text1"/>
                                      <w:sz w:val="24"/>
                                      <w:szCs w:val="24"/>
                                    </w:rPr>
                                  </w:pPr>
                                  <w:r>
                                    <w:rPr>
                                      <w:rFonts w:ascii="Helvetica" w:hAnsi="Helvetica" w:cs="Helvetica"/>
                                      <w:color w:val="000000" w:themeColor="text1"/>
                                      <w:sz w:val="24"/>
                                      <w:szCs w:val="24"/>
                                    </w:rPr>
                                    <w:t>From £</w:t>
                                  </w:r>
                                  <w:r w:rsidR="00C96228">
                                    <w:rPr>
                                      <w:rFonts w:ascii="Helvetica" w:hAnsi="Helvetica" w:cs="Helvetica"/>
                                      <w:color w:val="000000" w:themeColor="text1"/>
                                      <w:sz w:val="24"/>
                                      <w:szCs w:val="24"/>
                                    </w:rPr>
                                    <w:t>90.00</w:t>
                                  </w:r>
                                </w:p>
                              </w:tc>
                              <w:tc>
                                <w:tcPr>
                                  <w:tcW w:w="2253" w:type="dxa"/>
                                </w:tcPr>
                                <w:p w14:paraId="7CC001C9" w14:textId="77777777"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Included</w:t>
                                  </w:r>
                                </w:p>
                              </w:tc>
                            </w:tr>
                            <w:tr w:rsidR="00924442" w14:paraId="6AFE79C4" w14:textId="77777777" w:rsidTr="00924442">
                              <w:trPr>
                                <w:trHeight w:val="551"/>
                              </w:trPr>
                              <w:tc>
                                <w:tcPr>
                                  <w:tcW w:w="5685" w:type="dxa"/>
                                </w:tcPr>
                                <w:p w14:paraId="5025877E" w14:textId="77777777" w:rsidR="00924442" w:rsidRPr="00924442" w:rsidRDefault="00924442" w:rsidP="00924442">
                                  <w:pPr>
                                    <w:rPr>
                                      <w:color w:val="000000" w:themeColor="text1"/>
                                      <w:sz w:val="32"/>
                                    </w:rPr>
                                  </w:pPr>
                                  <w:r w:rsidRPr="00924442">
                                    <w:rPr>
                                      <w:rFonts w:ascii="Helvetica-Bold" w:hAnsi="Helvetica-Bold" w:cs="Helvetica-Bold"/>
                                      <w:b/>
                                      <w:bCs/>
                                      <w:color w:val="000000" w:themeColor="text1"/>
                                      <w:sz w:val="20"/>
                                      <w:szCs w:val="20"/>
                                    </w:rPr>
                                    <w:t>Tooth removal</w:t>
                                  </w:r>
                                </w:p>
                              </w:tc>
                              <w:tc>
                                <w:tcPr>
                                  <w:tcW w:w="1902" w:type="dxa"/>
                                </w:tcPr>
                                <w:p w14:paraId="4ACBC4D0" w14:textId="62B27E69" w:rsidR="00924442" w:rsidRPr="00D54C96" w:rsidRDefault="00946102" w:rsidP="00924442">
                                  <w:pPr>
                                    <w:jc w:val="center"/>
                                    <w:rPr>
                                      <w:rFonts w:ascii="Helvetica" w:hAnsi="Helvetica" w:cs="Helvetica"/>
                                      <w:color w:val="000000" w:themeColor="text1"/>
                                      <w:sz w:val="24"/>
                                      <w:szCs w:val="24"/>
                                    </w:rPr>
                                  </w:pPr>
                                  <w:r>
                                    <w:rPr>
                                      <w:rFonts w:ascii="Helvetica" w:hAnsi="Helvetica" w:cs="Helvetica"/>
                                      <w:color w:val="000000" w:themeColor="text1"/>
                                      <w:sz w:val="24"/>
                                      <w:szCs w:val="24"/>
                                    </w:rPr>
                                    <w:t>From £</w:t>
                                  </w:r>
                                  <w:r w:rsidR="00472B04">
                                    <w:rPr>
                                      <w:rFonts w:ascii="Helvetica" w:hAnsi="Helvetica" w:cs="Helvetica"/>
                                      <w:color w:val="000000" w:themeColor="text1"/>
                                      <w:sz w:val="24"/>
                                      <w:szCs w:val="24"/>
                                    </w:rPr>
                                    <w:t>9</w:t>
                                  </w:r>
                                  <w:r w:rsidR="00C96228">
                                    <w:rPr>
                                      <w:rFonts w:ascii="Helvetica" w:hAnsi="Helvetica" w:cs="Helvetica"/>
                                      <w:color w:val="000000" w:themeColor="text1"/>
                                      <w:sz w:val="24"/>
                                      <w:szCs w:val="24"/>
                                    </w:rPr>
                                    <w:t>3</w:t>
                                  </w:r>
                                  <w:r w:rsidR="00472B04">
                                    <w:rPr>
                                      <w:rFonts w:ascii="Helvetica" w:hAnsi="Helvetica" w:cs="Helvetica"/>
                                      <w:color w:val="000000" w:themeColor="text1"/>
                                      <w:sz w:val="24"/>
                                      <w:szCs w:val="24"/>
                                    </w:rPr>
                                    <w:t>.00</w:t>
                                  </w:r>
                                </w:p>
                              </w:tc>
                              <w:tc>
                                <w:tcPr>
                                  <w:tcW w:w="2253" w:type="dxa"/>
                                </w:tcPr>
                                <w:p w14:paraId="064A49D1" w14:textId="77777777"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Included</w:t>
                                  </w:r>
                                </w:p>
                              </w:tc>
                            </w:tr>
                            <w:tr w:rsidR="00924442" w14:paraId="4CB7F9DF" w14:textId="77777777" w:rsidTr="00924442">
                              <w:trPr>
                                <w:trHeight w:val="572"/>
                              </w:trPr>
                              <w:tc>
                                <w:tcPr>
                                  <w:tcW w:w="5685" w:type="dxa"/>
                                </w:tcPr>
                                <w:p w14:paraId="3F923FCD" w14:textId="77777777" w:rsidR="00924442" w:rsidRPr="00924442" w:rsidRDefault="00924442" w:rsidP="00924442">
                                  <w:pPr>
                                    <w:rPr>
                                      <w:color w:val="000000" w:themeColor="text1"/>
                                      <w:sz w:val="32"/>
                                    </w:rPr>
                                  </w:pPr>
                                  <w:r w:rsidRPr="00924442">
                                    <w:rPr>
                                      <w:rFonts w:ascii="Helvetica-Bold" w:hAnsi="Helvetica-Bold" w:cs="Helvetica-Bold"/>
                                      <w:b/>
                                      <w:bCs/>
                                      <w:color w:val="000000" w:themeColor="text1"/>
                                      <w:sz w:val="20"/>
                                      <w:szCs w:val="20"/>
                                    </w:rPr>
                                    <w:t>Root canal treatments and re-root canal treatments</w:t>
                                  </w:r>
                                </w:p>
                              </w:tc>
                              <w:tc>
                                <w:tcPr>
                                  <w:tcW w:w="1902" w:type="dxa"/>
                                </w:tcPr>
                                <w:p w14:paraId="68A66F04" w14:textId="31916BDA" w:rsidR="00924442" w:rsidRPr="00D54C96" w:rsidRDefault="00946102" w:rsidP="00924442">
                                  <w:pPr>
                                    <w:jc w:val="center"/>
                                    <w:rPr>
                                      <w:rFonts w:ascii="Helvetica" w:hAnsi="Helvetica" w:cs="Helvetica"/>
                                      <w:color w:val="000000" w:themeColor="text1"/>
                                      <w:sz w:val="24"/>
                                      <w:szCs w:val="24"/>
                                    </w:rPr>
                                  </w:pPr>
                                  <w:r>
                                    <w:rPr>
                                      <w:rFonts w:ascii="Helvetica" w:hAnsi="Helvetica" w:cs="Helvetica"/>
                                      <w:color w:val="000000" w:themeColor="text1"/>
                                      <w:sz w:val="24"/>
                                      <w:szCs w:val="24"/>
                                    </w:rPr>
                                    <w:t>From £2</w:t>
                                  </w:r>
                                  <w:r w:rsidR="00C96228">
                                    <w:rPr>
                                      <w:rFonts w:ascii="Helvetica" w:hAnsi="Helvetica" w:cs="Helvetica"/>
                                      <w:color w:val="000000" w:themeColor="text1"/>
                                      <w:sz w:val="24"/>
                                      <w:szCs w:val="24"/>
                                    </w:rPr>
                                    <w:t>50.00</w:t>
                                  </w:r>
                                </w:p>
                              </w:tc>
                              <w:tc>
                                <w:tcPr>
                                  <w:tcW w:w="2253" w:type="dxa"/>
                                </w:tcPr>
                                <w:p w14:paraId="53FDDA99" w14:textId="77777777"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Included</w:t>
                                  </w:r>
                                </w:p>
                              </w:tc>
                            </w:tr>
                            <w:tr w:rsidR="00924442" w14:paraId="24A6BF6E" w14:textId="77777777" w:rsidTr="00924442">
                              <w:trPr>
                                <w:trHeight w:val="572"/>
                              </w:trPr>
                              <w:tc>
                                <w:tcPr>
                                  <w:tcW w:w="5685" w:type="dxa"/>
                                </w:tcPr>
                                <w:p w14:paraId="48F9B521" w14:textId="77777777" w:rsidR="00924442" w:rsidRPr="00924442" w:rsidRDefault="00924442" w:rsidP="00924442">
                                  <w:pPr>
                                    <w:autoSpaceDE w:val="0"/>
                                    <w:autoSpaceDN w:val="0"/>
                                    <w:adjustRightInd w:val="0"/>
                                    <w:rPr>
                                      <w:rFonts w:ascii="Helvetica-Bold" w:hAnsi="Helvetica-Bold" w:cs="Helvetica-Bold"/>
                                      <w:b/>
                                      <w:bCs/>
                                      <w:color w:val="000000" w:themeColor="text1"/>
                                      <w:sz w:val="20"/>
                                      <w:szCs w:val="20"/>
                                    </w:rPr>
                                  </w:pPr>
                                  <w:r w:rsidRPr="00924442">
                                    <w:rPr>
                                      <w:rFonts w:ascii="Helvetica-Bold" w:hAnsi="Helvetica-Bold" w:cs="Helvetica-Bold"/>
                                      <w:b/>
                                      <w:bCs/>
                                      <w:color w:val="000000" w:themeColor="text1"/>
                                      <w:sz w:val="20"/>
                                      <w:szCs w:val="20"/>
                                    </w:rPr>
                                    <w:t>Crowns</w:t>
                                  </w:r>
                                </w:p>
                                <w:p w14:paraId="2EA69A04" w14:textId="77777777" w:rsidR="00924442" w:rsidRPr="00924442" w:rsidRDefault="00924442" w:rsidP="00924442">
                                  <w:pPr>
                                    <w:rPr>
                                      <w:color w:val="000000" w:themeColor="text1"/>
                                      <w:sz w:val="32"/>
                                    </w:rPr>
                                  </w:pPr>
                                  <w:r w:rsidRPr="00924442">
                                    <w:rPr>
                                      <w:rFonts w:ascii="Helvetica" w:hAnsi="Helvetica" w:cs="Helvetica"/>
                                      <w:color w:val="000000" w:themeColor="text1"/>
                                      <w:sz w:val="16"/>
                                      <w:szCs w:val="16"/>
                                    </w:rPr>
                                    <w:t>(wherever appropriate we aim to use aesthetic metal free crowns)</w:t>
                                  </w:r>
                                </w:p>
                              </w:tc>
                              <w:tc>
                                <w:tcPr>
                                  <w:tcW w:w="1902" w:type="dxa"/>
                                </w:tcPr>
                                <w:p w14:paraId="486F5BED" w14:textId="11DA4589" w:rsidR="00924442" w:rsidRPr="00D54C96" w:rsidRDefault="00946102" w:rsidP="00924442">
                                  <w:pPr>
                                    <w:jc w:val="center"/>
                                    <w:rPr>
                                      <w:rFonts w:ascii="Helvetica" w:hAnsi="Helvetica" w:cs="Helvetica"/>
                                      <w:color w:val="000000" w:themeColor="text1"/>
                                      <w:sz w:val="24"/>
                                      <w:szCs w:val="24"/>
                                    </w:rPr>
                                  </w:pPr>
                                  <w:r>
                                    <w:rPr>
                                      <w:rFonts w:ascii="Helvetica" w:hAnsi="Helvetica" w:cs="Helvetica"/>
                                      <w:color w:val="000000" w:themeColor="text1"/>
                                      <w:sz w:val="24"/>
                                      <w:szCs w:val="24"/>
                                    </w:rPr>
                                    <w:t>From £4</w:t>
                                  </w:r>
                                  <w:r w:rsidR="00C96228">
                                    <w:rPr>
                                      <w:rFonts w:ascii="Helvetica" w:hAnsi="Helvetica" w:cs="Helvetica"/>
                                      <w:color w:val="000000" w:themeColor="text1"/>
                                      <w:sz w:val="24"/>
                                      <w:szCs w:val="24"/>
                                    </w:rPr>
                                    <w:t>94.00</w:t>
                                  </w:r>
                                </w:p>
                              </w:tc>
                              <w:tc>
                                <w:tcPr>
                                  <w:tcW w:w="2253" w:type="dxa"/>
                                </w:tcPr>
                                <w:p w14:paraId="73267015" w14:textId="77777777"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Lab fees only</w:t>
                                  </w:r>
                                </w:p>
                              </w:tc>
                            </w:tr>
                            <w:tr w:rsidR="00924442" w14:paraId="2D2E322C" w14:textId="77777777" w:rsidTr="00924442">
                              <w:trPr>
                                <w:trHeight w:val="551"/>
                              </w:trPr>
                              <w:tc>
                                <w:tcPr>
                                  <w:tcW w:w="5685" w:type="dxa"/>
                                </w:tcPr>
                                <w:p w14:paraId="2C0AA4B9" w14:textId="7EC0683B" w:rsidR="00924442" w:rsidRPr="00924442" w:rsidRDefault="00924442" w:rsidP="00924442">
                                  <w:pPr>
                                    <w:autoSpaceDE w:val="0"/>
                                    <w:autoSpaceDN w:val="0"/>
                                    <w:adjustRightInd w:val="0"/>
                                    <w:rPr>
                                      <w:rFonts w:ascii="Helvetica-Bold" w:hAnsi="Helvetica-Bold" w:cs="Helvetica-Bold"/>
                                      <w:b/>
                                      <w:bCs/>
                                      <w:color w:val="000000" w:themeColor="text1"/>
                                      <w:sz w:val="20"/>
                                      <w:szCs w:val="20"/>
                                    </w:rPr>
                                  </w:pPr>
                                  <w:r w:rsidRPr="00924442">
                                    <w:rPr>
                                      <w:rFonts w:ascii="Helvetica-Bold" w:hAnsi="Helvetica-Bold" w:cs="Helvetica-Bold"/>
                                      <w:b/>
                                      <w:bCs/>
                                      <w:color w:val="000000" w:themeColor="text1"/>
                                      <w:sz w:val="20"/>
                                      <w:szCs w:val="20"/>
                                    </w:rPr>
                                    <w:t>Full Denture</w:t>
                                  </w:r>
                                  <w:r w:rsidR="00D61F15">
                                    <w:rPr>
                                      <w:rFonts w:ascii="Helvetica-Bold" w:hAnsi="Helvetica-Bold" w:cs="Helvetica-Bold"/>
                                      <w:b/>
                                      <w:bCs/>
                                      <w:color w:val="000000" w:themeColor="text1"/>
                                      <w:sz w:val="20"/>
                                      <w:szCs w:val="20"/>
                                    </w:rPr>
                                    <w:t xml:space="preserve"> (upper OR lower) </w:t>
                                  </w:r>
                                </w:p>
                                <w:p w14:paraId="2F5E04CE" w14:textId="77777777" w:rsidR="00924442" w:rsidRPr="00924442" w:rsidRDefault="00924442" w:rsidP="00924442">
                                  <w:pPr>
                                    <w:rPr>
                                      <w:color w:val="000000" w:themeColor="text1"/>
                                      <w:sz w:val="32"/>
                                    </w:rPr>
                                  </w:pPr>
                                  <w:r w:rsidRPr="00924442">
                                    <w:rPr>
                                      <w:rFonts w:ascii="Helvetica" w:hAnsi="Helvetica" w:cs="Helvetica"/>
                                      <w:color w:val="000000" w:themeColor="text1"/>
                                      <w:sz w:val="16"/>
                                      <w:szCs w:val="16"/>
                                    </w:rPr>
                                    <w:t>(we use high quality teeth, gum pigmentations and gum contouring)</w:t>
                                  </w:r>
                                </w:p>
                              </w:tc>
                              <w:tc>
                                <w:tcPr>
                                  <w:tcW w:w="1902" w:type="dxa"/>
                                </w:tcPr>
                                <w:p w14:paraId="44EB2422" w14:textId="472D6719"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From £</w:t>
                                  </w:r>
                                  <w:r w:rsidR="00D61F15">
                                    <w:rPr>
                                      <w:rFonts w:ascii="Helvetica" w:hAnsi="Helvetica" w:cs="Helvetica"/>
                                      <w:color w:val="000000" w:themeColor="text1"/>
                                      <w:sz w:val="24"/>
                                      <w:szCs w:val="24"/>
                                    </w:rPr>
                                    <w:t>4</w:t>
                                  </w:r>
                                  <w:r w:rsidR="00C96228">
                                    <w:rPr>
                                      <w:rFonts w:ascii="Helvetica" w:hAnsi="Helvetica" w:cs="Helvetica"/>
                                      <w:color w:val="000000" w:themeColor="text1"/>
                                      <w:sz w:val="24"/>
                                      <w:szCs w:val="24"/>
                                    </w:rPr>
                                    <w:t>30.00</w:t>
                                  </w:r>
                                </w:p>
                              </w:tc>
                              <w:tc>
                                <w:tcPr>
                                  <w:tcW w:w="2253" w:type="dxa"/>
                                </w:tcPr>
                                <w:p w14:paraId="0BD60944" w14:textId="77777777"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Lab fees only</w:t>
                                  </w:r>
                                </w:p>
                              </w:tc>
                            </w:tr>
                            <w:tr w:rsidR="00924442" w14:paraId="32893971" w14:textId="77777777" w:rsidTr="00924442">
                              <w:trPr>
                                <w:trHeight w:val="572"/>
                              </w:trPr>
                              <w:tc>
                                <w:tcPr>
                                  <w:tcW w:w="5685" w:type="dxa"/>
                                </w:tcPr>
                                <w:p w14:paraId="60478BDD" w14:textId="77777777" w:rsidR="00924442" w:rsidRPr="00924442" w:rsidRDefault="00924442" w:rsidP="00924442">
                                  <w:pPr>
                                    <w:autoSpaceDE w:val="0"/>
                                    <w:autoSpaceDN w:val="0"/>
                                    <w:adjustRightInd w:val="0"/>
                                    <w:rPr>
                                      <w:rFonts w:ascii="Helvetica-Bold" w:hAnsi="Helvetica-Bold" w:cs="Helvetica-Bold"/>
                                      <w:b/>
                                      <w:bCs/>
                                      <w:color w:val="000000" w:themeColor="text1"/>
                                      <w:sz w:val="20"/>
                                      <w:szCs w:val="20"/>
                                    </w:rPr>
                                  </w:pPr>
                                  <w:r w:rsidRPr="00924442">
                                    <w:rPr>
                                      <w:rFonts w:ascii="Helvetica-Bold" w:hAnsi="Helvetica-Bold" w:cs="Helvetica-Bold"/>
                                      <w:b/>
                                      <w:bCs/>
                                      <w:color w:val="000000" w:themeColor="text1"/>
                                      <w:sz w:val="20"/>
                                      <w:szCs w:val="20"/>
                                    </w:rPr>
                                    <w:t>Partial Denture</w:t>
                                  </w:r>
                                </w:p>
                                <w:p w14:paraId="33CD7ADF" w14:textId="77777777" w:rsidR="00924442" w:rsidRPr="00924442" w:rsidRDefault="00924442" w:rsidP="00924442">
                                  <w:pPr>
                                    <w:rPr>
                                      <w:color w:val="000000" w:themeColor="text1"/>
                                      <w:sz w:val="32"/>
                                    </w:rPr>
                                  </w:pPr>
                                  <w:r w:rsidRPr="00924442">
                                    <w:rPr>
                                      <w:rFonts w:ascii="Helvetica" w:hAnsi="Helvetica" w:cs="Helvetica"/>
                                      <w:color w:val="000000" w:themeColor="text1"/>
                                      <w:sz w:val="16"/>
                                      <w:szCs w:val="16"/>
                                    </w:rPr>
                                    <w:t>(we use high quality teeth, gum pigmentations and gum contouring)</w:t>
                                  </w:r>
                                </w:p>
                              </w:tc>
                              <w:tc>
                                <w:tcPr>
                                  <w:tcW w:w="1902" w:type="dxa"/>
                                </w:tcPr>
                                <w:p w14:paraId="6CEF91D4" w14:textId="1CD90171"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From £</w:t>
                                  </w:r>
                                  <w:r w:rsidR="00D61F15">
                                    <w:rPr>
                                      <w:rFonts w:ascii="Helvetica" w:hAnsi="Helvetica" w:cs="Helvetica"/>
                                      <w:color w:val="000000" w:themeColor="text1"/>
                                      <w:sz w:val="24"/>
                                      <w:szCs w:val="24"/>
                                    </w:rPr>
                                    <w:t>3</w:t>
                                  </w:r>
                                  <w:r w:rsidR="00C96228">
                                    <w:rPr>
                                      <w:rFonts w:ascii="Helvetica" w:hAnsi="Helvetica" w:cs="Helvetica"/>
                                      <w:color w:val="000000" w:themeColor="text1"/>
                                      <w:sz w:val="24"/>
                                      <w:szCs w:val="24"/>
                                    </w:rPr>
                                    <w:t>60.00</w:t>
                                  </w:r>
                                </w:p>
                              </w:tc>
                              <w:tc>
                                <w:tcPr>
                                  <w:tcW w:w="2253" w:type="dxa"/>
                                </w:tcPr>
                                <w:p w14:paraId="3DBA6388" w14:textId="77777777"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Lab fees only</w:t>
                                  </w:r>
                                </w:p>
                              </w:tc>
                            </w:tr>
                            <w:tr w:rsidR="00924442" w14:paraId="3370D459" w14:textId="77777777" w:rsidTr="00924442">
                              <w:trPr>
                                <w:trHeight w:val="572"/>
                              </w:trPr>
                              <w:tc>
                                <w:tcPr>
                                  <w:tcW w:w="5685" w:type="dxa"/>
                                </w:tcPr>
                                <w:p w14:paraId="556D6024" w14:textId="77777777" w:rsidR="00924442" w:rsidRPr="00924442" w:rsidRDefault="00924442" w:rsidP="00924442">
                                  <w:pPr>
                                    <w:autoSpaceDE w:val="0"/>
                                    <w:autoSpaceDN w:val="0"/>
                                    <w:adjustRightInd w:val="0"/>
                                    <w:rPr>
                                      <w:rFonts w:ascii="Helvetica-Bold" w:hAnsi="Helvetica-Bold" w:cs="Helvetica-Bold"/>
                                      <w:b/>
                                      <w:bCs/>
                                      <w:color w:val="000000" w:themeColor="text1"/>
                                      <w:sz w:val="20"/>
                                      <w:szCs w:val="20"/>
                                    </w:rPr>
                                  </w:pPr>
                                  <w:r w:rsidRPr="00924442">
                                    <w:rPr>
                                      <w:rFonts w:ascii="Helvetica-Bold" w:hAnsi="Helvetica-Bold" w:cs="Helvetica-Bold"/>
                                      <w:b/>
                                      <w:bCs/>
                                      <w:color w:val="000000" w:themeColor="text1"/>
                                      <w:sz w:val="20"/>
                                      <w:szCs w:val="20"/>
                                    </w:rPr>
                                    <w:t>Teeth Whitening</w:t>
                                  </w:r>
                                </w:p>
                                <w:p w14:paraId="600E38D7" w14:textId="77777777" w:rsidR="00924442" w:rsidRPr="00924442" w:rsidRDefault="00924442" w:rsidP="00924442">
                                  <w:pPr>
                                    <w:rPr>
                                      <w:color w:val="000000" w:themeColor="text1"/>
                                      <w:sz w:val="32"/>
                                    </w:rPr>
                                  </w:pPr>
                                  <w:r w:rsidRPr="00924442">
                                    <w:rPr>
                                      <w:rFonts w:ascii="Helvetica" w:hAnsi="Helvetica" w:cs="Helvetica"/>
                                      <w:color w:val="000000" w:themeColor="text1"/>
                                      <w:sz w:val="16"/>
                                      <w:szCs w:val="16"/>
                                    </w:rPr>
                                    <w:t>(at ‘home’ whitening system)</w:t>
                                  </w:r>
                                </w:p>
                              </w:tc>
                              <w:tc>
                                <w:tcPr>
                                  <w:tcW w:w="1902" w:type="dxa"/>
                                </w:tcPr>
                                <w:p w14:paraId="1CA7824C" w14:textId="77777777"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£295.00</w:t>
                                  </w:r>
                                </w:p>
                              </w:tc>
                              <w:tc>
                                <w:tcPr>
                                  <w:tcW w:w="2253" w:type="dxa"/>
                                </w:tcPr>
                                <w:p w14:paraId="613E708E" w14:textId="77777777"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£295.00</w:t>
                                  </w:r>
                                </w:p>
                              </w:tc>
                            </w:tr>
                            <w:tr w:rsidR="00D61F15" w14:paraId="1CA88C47" w14:textId="77777777" w:rsidTr="00924442">
                              <w:trPr>
                                <w:trHeight w:val="572"/>
                              </w:trPr>
                              <w:tc>
                                <w:tcPr>
                                  <w:tcW w:w="5685" w:type="dxa"/>
                                </w:tcPr>
                                <w:p w14:paraId="6954524C" w14:textId="77777777" w:rsidR="00D61F15" w:rsidRDefault="00D61F15" w:rsidP="00924442">
                                  <w:pPr>
                                    <w:autoSpaceDE w:val="0"/>
                                    <w:autoSpaceDN w:val="0"/>
                                    <w:adjustRightInd w:val="0"/>
                                    <w:rPr>
                                      <w:rFonts w:ascii="Helvetica-Bold" w:hAnsi="Helvetica-Bold" w:cs="Helvetica-Bold"/>
                                      <w:b/>
                                      <w:bCs/>
                                      <w:color w:val="000000" w:themeColor="text1"/>
                                      <w:sz w:val="20"/>
                                      <w:szCs w:val="20"/>
                                    </w:rPr>
                                  </w:pPr>
                                  <w:r>
                                    <w:rPr>
                                      <w:rFonts w:ascii="Helvetica-Bold" w:hAnsi="Helvetica-Bold" w:cs="Helvetica-Bold"/>
                                      <w:b/>
                                      <w:bCs/>
                                      <w:color w:val="000000" w:themeColor="text1"/>
                                      <w:sz w:val="20"/>
                                      <w:szCs w:val="20"/>
                                    </w:rPr>
                                    <w:t>Zoom Whitening</w:t>
                                  </w:r>
                                </w:p>
                                <w:p w14:paraId="7B4A6C5D" w14:textId="6B6389FE" w:rsidR="00D61F15" w:rsidRPr="00D61F15" w:rsidRDefault="00D61F15" w:rsidP="00924442">
                                  <w:pPr>
                                    <w:autoSpaceDE w:val="0"/>
                                    <w:autoSpaceDN w:val="0"/>
                                    <w:adjustRightInd w:val="0"/>
                                    <w:rPr>
                                      <w:rFonts w:ascii="Helvetica-Bold" w:hAnsi="Helvetica-Bold" w:cs="Helvetica-Bold"/>
                                      <w:bCs/>
                                      <w:color w:val="000000" w:themeColor="text1"/>
                                      <w:sz w:val="16"/>
                                      <w:szCs w:val="16"/>
                                    </w:rPr>
                                  </w:pPr>
                                  <w:r w:rsidRPr="00D61F15">
                                    <w:rPr>
                                      <w:rFonts w:ascii="Helvetica-Bold" w:hAnsi="Helvetica-Bold" w:cs="Helvetica-Bold"/>
                                      <w:bCs/>
                                      <w:color w:val="000000" w:themeColor="text1"/>
                                      <w:sz w:val="16"/>
                                      <w:szCs w:val="16"/>
                                    </w:rPr>
                                    <w:t>(in surgery whitening system)</w:t>
                                  </w:r>
                                </w:p>
                              </w:tc>
                              <w:tc>
                                <w:tcPr>
                                  <w:tcW w:w="1902" w:type="dxa"/>
                                </w:tcPr>
                                <w:p w14:paraId="712C28B0" w14:textId="6533CC97" w:rsidR="00D61F15" w:rsidRPr="00D54C96" w:rsidRDefault="00D61F15"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w:t>
                                  </w:r>
                                  <w:r>
                                    <w:rPr>
                                      <w:rFonts w:ascii="Helvetica" w:hAnsi="Helvetica" w:cs="Helvetica"/>
                                      <w:color w:val="000000" w:themeColor="text1"/>
                                      <w:sz w:val="24"/>
                                      <w:szCs w:val="24"/>
                                    </w:rPr>
                                    <w:t>395.00</w:t>
                                  </w:r>
                                </w:p>
                              </w:tc>
                              <w:tc>
                                <w:tcPr>
                                  <w:tcW w:w="2253" w:type="dxa"/>
                                </w:tcPr>
                                <w:p w14:paraId="4621E059" w14:textId="628A7AA6" w:rsidR="00D61F15" w:rsidRPr="00D54C96" w:rsidRDefault="00D61F15"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w:t>
                                  </w:r>
                                  <w:r>
                                    <w:rPr>
                                      <w:rFonts w:ascii="Helvetica" w:hAnsi="Helvetica" w:cs="Helvetica"/>
                                      <w:color w:val="000000" w:themeColor="text1"/>
                                      <w:sz w:val="24"/>
                                      <w:szCs w:val="24"/>
                                    </w:rPr>
                                    <w:t>395.00</w:t>
                                  </w:r>
                                </w:p>
                              </w:tc>
                            </w:tr>
                            <w:tr w:rsidR="00924442" w14:paraId="2252F314" w14:textId="77777777" w:rsidTr="00924442">
                              <w:trPr>
                                <w:trHeight w:val="572"/>
                              </w:trPr>
                              <w:tc>
                                <w:tcPr>
                                  <w:tcW w:w="5685" w:type="dxa"/>
                                </w:tcPr>
                                <w:p w14:paraId="0A8F2F3B" w14:textId="77777777" w:rsidR="00924442" w:rsidRPr="00924442" w:rsidRDefault="00924442" w:rsidP="00924442">
                                  <w:pPr>
                                    <w:rPr>
                                      <w:color w:val="000000" w:themeColor="text1"/>
                                      <w:sz w:val="32"/>
                                    </w:rPr>
                                  </w:pPr>
                                  <w:r w:rsidRPr="00924442">
                                    <w:rPr>
                                      <w:rFonts w:ascii="Helvetica-Bold" w:hAnsi="Helvetica-Bold" w:cs="Helvetica-Bold"/>
                                      <w:b/>
                                      <w:bCs/>
                                      <w:color w:val="000000" w:themeColor="text1"/>
                                      <w:sz w:val="20"/>
                                      <w:szCs w:val="20"/>
                                    </w:rPr>
                                    <w:t>Children under 7</w:t>
                                  </w:r>
                                </w:p>
                              </w:tc>
                              <w:tc>
                                <w:tcPr>
                                  <w:tcW w:w="1902" w:type="dxa"/>
                                </w:tcPr>
                                <w:p w14:paraId="32139631" w14:textId="77777777"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FREE</w:t>
                                  </w:r>
                                </w:p>
                              </w:tc>
                              <w:tc>
                                <w:tcPr>
                                  <w:tcW w:w="2253" w:type="dxa"/>
                                </w:tcPr>
                                <w:p w14:paraId="3475B2A3" w14:textId="77777777"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Included</w:t>
                                  </w:r>
                                </w:p>
                              </w:tc>
                            </w:tr>
                            <w:tr w:rsidR="00924442" w14:paraId="30BE7417" w14:textId="77777777" w:rsidTr="00924442">
                              <w:trPr>
                                <w:trHeight w:val="551"/>
                              </w:trPr>
                              <w:tc>
                                <w:tcPr>
                                  <w:tcW w:w="5685" w:type="dxa"/>
                                </w:tcPr>
                                <w:p w14:paraId="63441444" w14:textId="77777777" w:rsidR="00924442" w:rsidRPr="00924442" w:rsidRDefault="00924442" w:rsidP="00924442">
                                  <w:pPr>
                                    <w:rPr>
                                      <w:color w:val="000000" w:themeColor="text1"/>
                                      <w:sz w:val="32"/>
                                    </w:rPr>
                                  </w:pPr>
                                  <w:r w:rsidRPr="00924442">
                                    <w:rPr>
                                      <w:rFonts w:ascii="Helvetica-Bold" w:hAnsi="Helvetica-Bold" w:cs="Helvetica-Bold"/>
                                      <w:b/>
                                      <w:bCs/>
                                      <w:color w:val="000000" w:themeColor="text1"/>
                                      <w:sz w:val="20"/>
                                      <w:szCs w:val="20"/>
                                    </w:rPr>
                                    <w:t>Children under 7-18</w:t>
                                  </w:r>
                                </w:p>
                              </w:tc>
                              <w:tc>
                                <w:tcPr>
                                  <w:tcW w:w="1902" w:type="dxa"/>
                                </w:tcPr>
                                <w:p w14:paraId="45CA51EA" w14:textId="77777777"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50% reduction</w:t>
                                  </w:r>
                                </w:p>
                              </w:tc>
                              <w:tc>
                                <w:tcPr>
                                  <w:tcW w:w="2253" w:type="dxa"/>
                                </w:tcPr>
                                <w:p w14:paraId="7DB55658" w14:textId="77777777"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Included</w:t>
                                  </w:r>
                                </w:p>
                              </w:tc>
                            </w:tr>
                            <w:tr w:rsidR="00924442" w14:paraId="49489816" w14:textId="77777777" w:rsidTr="00924442">
                              <w:trPr>
                                <w:trHeight w:val="1146"/>
                              </w:trPr>
                              <w:tc>
                                <w:tcPr>
                                  <w:tcW w:w="5685" w:type="dxa"/>
                                </w:tcPr>
                                <w:p w14:paraId="15787598" w14:textId="77777777" w:rsidR="00924442" w:rsidRPr="00924442" w:rsidRDefault="00924442" w:rsidP="00924442">
                                  <w:pPr>
                                    <w:autoSpaceDE w:val="0"/>
                                    <w:autoSpaceDN w:val="0"/>
                                    <w:adjustRightInd w:val="0"/>
                                    <w:rPr>
                                      <w:rFonts w:ascii="Helvetica-Bold" w:hAnsi="Helvetica-Bold" w:cs="Helvetica-Bold"/>
                                      <w:b/>
                                      <w:bCs/>
                                      <w:color w:val="000000" w:themeColor="text1"/>
                                      <w:sz w:val="20"/>
                                      <w:szCs w:val="20"/>
                                    </w:rPr>
                                  </w:pPr>
                                  <w:r w:rsidRPr="00924442">
                                    <w:rPr>
                                      <w:rFonts w:ascii="Helvetica-Bold" w:hAnsi="Helvetica-Bold" w:cs="Helvetica-Bold"/>
                                      <w:b/>
                                      <w:bCs/>
                                      <w:color w:val="000000" w:themeColor="text1"/>
                                      <w:sz w:val="20"/>
                                      <w:szCs w:val="20"/>
                                    </w:rPr>
                                    <w:t>Short term orthodontic treatment and Six Month Smiles braces</w:t>
                                  </w:r>
                                </w:p>
                                <w:p w14:paraId="4943F686" w14:textId="77777777" w:rsidR="00924442" w:rsidRPr="00924442" w:rsidRDefault="00924442" w:rsidP="00924442">
                                  <w:pPr>
                                    <w:rPr>
                                      <w:color w:val="000000" w:themeColor="text1"/>
                                      <w:sz w:val="32"/>
                                    </w:rPr>
                                  </w:pPr>
                                  <w:r w:rsidRPr="00924442">
                                    <w:rPr>
                                      <w:rFonts w:ascii="Helvetica" w:hAnsi="Helvetica" w:cs="Helvetica"/>
                                      <w:color w:val="000000" w:themeColor="text1"/>
                                      <w:sz w:val="16"/>
                                      <w:szCs w:val="16"/>
                                    </w:rPr>
                                    <w:t>(clear brackets and includes teeth whitening and retainers after completion)</w:t>
                                  </w:r>
                                </w:p>
                              </w:tc>
                              <w:tc>
                                <w:tcPr>
                                  <w:tcW w:w="1902" w:type="dxa"/>
                                </w:tcPr>
                                <w:p w14:paraId="675695D9" w14:textId="47D1B4F7" w:rsidR="00924442" w:rsidRDefault="00946102" w:rsidP="00924442">
                                  <w:pPr>
                                    <w:jc w:val="center"/>
                                    <w:rPr>
                                      <w:rFonts w:ascii="Helvetica" w:hAnsi="Helvetica" w:cs="Helvetica"/>
                                      <w:color w:val="000000" w:themeColor="text1"/>
                                      <w:sz w:val="24"/>
                                      <w:szCs w:val="24"/>
                                    </w:rPr>
                                  </w:pPr>
                                  <w:r>
                                    <w:rPr>
                                      <w:rFonts w:ascii="Helvetica" w:hAnsi="Helvetica" w:cs="Helvetica"/>
                                      <w:color w:val="000000" w:themeColor="text1"/>
                                      <w:sz w:val="24"/>
                                      <w:szCs w:val="24"/>
                                    </w:rPr>
                                    <w:t>From £</w:t>
                                  </w:r>
                                  <w:r w:rsidR="008F34A8">
                                    <w:rPr>
                                      <w:rFonts w:ascii="Helvetica" w:hAnsi="Helvetica" w:cs="Helvetica"/>
                                      <w:color w:val="000000" w:themeColor="text1"/>
                                      <w:sz w:val="24"/>
                                      <w:szCs w:val="24"/>
                                    </w:rPr>
                                    <w:t>2345</w:t>
                                  </w:r>
                                </w:p>
                                <w:p w14:paraId="4F555642" w14:textId="2D0B2567" w:rsidR="00946102" w:rsidRPr="00D54C96" w:rsidRDefault="00946102" w:rsidP="00924442">
                                  <w:pPr>
                                    <w:jc w:val="center"/>
                                    <w:rPr>
                                      <w:rFonts w:ascii="Helvetica" w:hAnsi="Helvetica" w:cs="Helvetica"/>
                                      <w:color w:val="000000" w:themeColor="text1"/>
                                      <w:sz w:val="24"/>
                                      <w:szCs w:val="24"/>
                                    </w:rPr>
                                  </w:pPr>
                                </w:p>
                              </w:tc>
                              <w:tc>
                                <w:tcPr>
                                  <w:tcW w:w="2253" w:type="dxa"/>
                                </w:tcPr>
                                <w:p w14:paraId="17DB0B2E" w14:textId="065358B1" w:rsidR="00924442" w:rsidRPr="00D54C96" w:rsidRDefault="00946102" w:rsidP="00924442">
                                  <w:pPr>
                                    <w:jc w:val="center"/>
                                    <w:rPr>
                                      <w:rFonts w:ascii="Helvetica" w:hAnsi="Helvetica" w:cs="Helvetica"/>
                                      <w:color w:val="000000" w:themeColor="text1"/>
                                      <w:sz w:val="24"/>
                                      <w:szCs w:val="24"/>
                                    </w:rPr>
                                  </w:pPr>
                                  <w:r>
                                    <w:rPr>
                                      <w:rFonts w:ascii="Helvetica" w:hAnsi="Helvetica" w:cs="Helvetica"/>
                                      <w:color w:val="000000" w:themeColor="text1"/>
                                      <w:sz w:val="24"/>
                                      <w:szCs w:val="24"/>
                                    </w:rPr>
                                    <w:t>From £</w:t>
                                  </w:r>
                                  <w:r w:rsidR="008F34A8">
                                    <w:rPr>
                                      <w:rFonts w:ascii="Helvetica" w:hAnsi="Helvetica" w:cs="Helvetica"/>
                                      <w:color w:val="000000" w:themeColor="text1"/>
                                      <w:sz w:val="24"/>
                                      <w:szCs w:val="24"/>
                                    </w:rPr>
                                    <w:t>2345</w:t>
                                  </w:r>
                                </w:p>
                              </w:tc>
                            </w:tr>
                            <w:tr w:rsidR="00946102" w14:paraId="453D98B8" w14:textId="77777777" w:rsidTr="00946102">
                              <w:trPr>
                                <w:trHeight w:val="439"/>
                              </w:trPr>
                              <w:tc>
                                <w:tcPr>
                                  <w:tcW w:w="5685" w:type="dxa"/>
                                </w:tcPr>
                                <w:p w14:paraId="4873222F" w14:textId="335F2128" w:rsidR="00946102" w:rsidRPr="00924442" w:rsidRDefault="00946102" w:rsidP="00924442">
                                  <w:pPr>
                                    <w:autoSpaceDE w:val="0"/>
                                    <w:autoSpaceDN w:val="0"/>
                                    <w:adjustRightInd w:val="0"/>
                                    <w:rPr>
                                      <w:rFonts w:ascii="Helvetica-Bold" w:hAnsi="Helvetica-Bold" w:cs="Helvetica-Bold"/>
                                      <w:b/>
                                      <w:bCs/>
                                      <w:color w:val="000000" w:themeColor="text1"/>
                                      <w:sz w:val="20"/>
                                      <w:szCs w:val="20"/>
                                    </w:rPr>
                                  </w:pPr>
                                  <w:r>
                                    <w:rPr>
                                      <w:rFonts w:ascii="Helvetica-Bold" w:hAnsi="Helvetica-Bold" w:cs="Helvetica-Bold"/>
                                      <w:b/>
                                      <w:bCs/>
                                      <w:color w:val="000000" w:themeColor="text1"/>
                                      <w:sz w:val="20"/>
                                      <w:szCs w:val="20"/>
                                    </w:rPr>
                                    <w:t>Short term orthodontics consultation</w:t>
                                  </w:r>
                                </w:p>
                              </w:tc>
                              <w:tc>
                                <w:tcPr>
                                  <w:tcW w:w="1902" w:type="dxa"/>
                                </w:tcPr>
                                <w:p w14:paraId="03F33121" w14:textId="7779DF6B" w:rsidR="00946102" w:rsidRDefault="00946102" w:rsidP="00924442">
                                  <w:pPr>
                                    <w:jc w:val="center"/>
                                    <w:rPr>
                                      <w:rFonts w:ascii="Helvetica" w:hAnsi="Helvetica" w:cs="Helvetica"/>
                                      <w:color w:val="000000" w:themeColor="text1"/>
                                      <w:sz w:val="24"/>
                                      <w:szCs w:val="24"/>
                                    </w:rPr>
                                  </w:pPr>
                                  <w:r>
                                    <w:rPr>
                                      <w:rFonts w:ascii="Helvetica" w:hAnsi="Helvetica" w:cs="Helvetica"/>
                                      <w:color w:val="000000" w:themeColor="text1"/>
                                      <w:sz w:val="24"/>
                                      <w:szCs w:val="24"/>
                                    </w:rPr>
                                    <w:t>£7</w:t>
                                  </w:r>
                                  <w:r w:rsidR="00C96228">
                                    <w:rPr>
                                      <w:rFonts w:ascii="Helvetica" w:hAnsi="Helvetica" w:cs="Helvetica"/>
                                      <w:color w:val="000000" w:themeColor="text1"/>
                                      <w:sz w:val="24"/>
                                      <w:szCs w:val="24"/>
                                    </w:rPr>
                                    <w:t>5</w:t>
                                  </w:r>
                                </w:p>
                              </w:tc>
                              <w:tc>
                                <w:tcPr>
                                  <w:tcW w:w="2253" w:type="dxa"/>
                                </w:tcPr>
                                <w:p w14:paraId="23B0807A" w14:textId="5F884C21" w:rsidR="00946102" w:rsidRDefault="00713F12" w:rsidP="00924442">
                                  <w:pPr>
                                    <w:jc w:val="center"/>
                                    <w:rPr>
                                      <w:rFonts w:ascii="Helvetica" w:hAnsi="Helvetica" w:cs="Helvetica"/>
                                      <w:color w:val="000000" w:themeColor="text1"/>
                                      <w:sz w:val="24"/>
                                      <w:szCs w:val="24"/>
                                    </w:rPr>
                                  </w:pPr>
                                  <w:r>
                                    <w:rPr>
                                      <w:rFonts w:ascii="Helvetica" w:hAnsi="Helvetica" w:cs="Helvetica"/>
                                      <w:color w:val="000000" w:themeColor="text1"/>
                                      <w:sz w:val="24"/>
                                      <w:szCs w:val="24"/>
                                    </w:rPr>
                                    <w:t>£75</w:t>
                                  </w:r>
                                </w:p>
                              </w:tc>
                            </w:tr>
                            <w:tr w:rsidR="00924442" w14:paraId="76F630C6" w14:textId="77777777" w:rsidTr="00924442">
                              <w:trPr>
                                <w:trHeight w:val="572"/>
                              </w:trPr>
                              <w:tc>
                                <w:tcPr>
                                  <w:tcW w:w="5685" w:type="dxa"/>
                                </w:tcPr>
                                <w:p w14:paraId="00FF5C90" w14:textId="77777777" w:rsidR="00924442" w:rsidRPr="00924442" w:rsidRDefault="00924442" w:rsidP="00924442">
                                  <w:pPr>
                                    <w:rPr>
                                      <w:color w:val="000000" w:themeColor="text1"/>
                                      <w:sz w:val="32"/>
                                    </w:rPr>
                                  </w:pPr>
                                  <w:r w:rsidRPr="00924442">
                                    <w:rPr>
                                      <w:rFonts w:ascii="Helvetica-Bold" w:hAnsi="Helvetica-Bold" w:cs="Helvetica-Bold"/>
                                      <w:b/>
                                      <w:bCs/>
                                      <w:color w:val="000000" w:themeColor="text1"/>
                                      <w:sz w:val="20"/>
                                      <w:szCs w:val="20"/>
                                    </w:rPr>
                                    <w:t>Dental Implant Assessment</w:t>
                                  </w:r>
                                </w:p>
                              </w:tc>
                              <w:tc>
                                <w:tcPr>
                                  <w:tcW w:w="1902" w:type="dxa"/>
                                </w:tcPr>
                                <w:p w14:paraId="5F8EA83F" w14:textId="38EC9681" w:rsidR="00924442" w:rsidRPr="00D54C96" w:rsidRDefault="00946102" w:rsidP="00924442">
                                  <w:pPr>
                                    <w:jc w:val="center"/>
                                    <w:rPr>
                                      <w:rFonts w:ascii="Helvetica" w:hAnsi="Helvetica" w:cs="Helvetica"/>
                                      <w:color w:val="000000" w:themeColor="text1"/>
                                      <w:sz w:val="24"/>
                                      <w:szCs w:val="24"/>
                                    </w:rPr>
                                  </w:pPr>
                                  <w:r>
                                    <w:rPr>
                                      <w:rFonts w:ascii="Helvetica" w:hAnsi="Helvetica" w:cs="Helvetica"/>
                                      <w:color w:val="000000" w:themeColor="text1"/>
                                      <w:sz w:val="24"/>
                                      <w:szCs w:val="24"/>
                                    </w:rPr>
                                    <w:t>£9</w:t>
                                  </w:r>
                                  <w:r w:rsidR="00924442" w:rsidRPr="00D54C96">
                                    <w:rPr>
                                      <w:rFonts w:ascii="Helvetica" w:hAnsi="Helvetica" w:cs="Helvetica"/>
                                      <w:color w:val="000000" w:themeColor="text1"/>
                                      <w:sz w:val="24"/>
                                      <w:szCs w:val="24"/>
                                    </w:rPr>
                                    <w:t>5</w:t>
                                  </w:r>
                                </w:p>
                              </w:tc>
                              <w:tc>
                                <w:tcPr>
                                  <w:tcW w:w="2253" w:type="dxa"/>
                                </w:tcPr>
                                <w:p w14:paraId="7ED971F8" w14:textId="51A91B10" w:rsidR="00924442" w:rsidRPr="00D54C96" w:rsidRDefault="00713F12" w:rsidP="00924442">
                                  <w:pPr>
                                    <w:jc w:val="center"/>
                                    <w:rPr>
                                      <w:rFonts w:ascii="Helvetica" w:hAnsi="Helvetica" w:cs="Helvetica"/>
                                      <w:color w:val="000000" w:themeColor="text1"/>
                                      <w:sz w:val="24"/>
                                      <w:szCs w:val="24"/>
                                    </w:rPr>
                                  </w:pPr>
                                  <w:r>
                                    <w:rPr>
                                      <w:rFonts w:ascii="Helvetica" w:hAnsi="Helvetica" w:cs="Helvetica"/>
                                      <w:color w:val="000000" w:themeColor="text1"/>
                                      <w:sz w:val="24"/>
                                      <w:szCs w:val="24"/>
                                    </w:rPr>
                                    <w:t>£95</w:t>
                                  </w:r>
                                </w:p>
                              </w:tc>
                            </w:tr>
                            <w:tr w:rsidR="00924442" w14:paraId="1A1C89B6" w14:textId="77777777" w:rsidTr="00924442">
                              <w:trPr>
                                <w:trHeight w:val="551"/>
                              </w:trPr>
                              <w:tc>
                                <w:tcPr>
                                  <w:tcW w:w="5685" w:type="dxa"/>
                                </w:tcPr>
                                <w:p w14:paraId="5DBA1B88" w14:textId="77777777" w:rsidR="00924442" w:rsidRPr="00924442" w:rsidRDefault="00924442" w:rsidP="00924442">
                                  <w:pPr>
                                    <w:autoSpaceDE w:val="0"/>
                                    <w:autoSpaceDN w:val="0"/>
                                    <w:adjustRightInd w:val="0"/>
                                    <w:rPr>
                                      <w:rFonts w:ascii="Helvetica-Bold" w:hAnsi="Helvetica-Bold" w:cs="Helvetica-Bold"/>
                                      <w:b/>
                                      <w:bCs/>
                                      <w:color w:val="000000" w:themeColor="text1"/>
                                      <w:sz w:val="20"/>
                                      <w:szCs w:val="20"/>
                                    </w:rPr>
                                  </w:pPr>
                                  <w:r w:rsidRPr="00924442">
                                    <w:rPr>
                                      <w:rFonts w:ascii="Helvetica-Bold" w:hAnsi="Helvetica-Bold" w:cs="Helvetica-Bold"/>
                                      <w:b/>
                                      <w:bCs/>
                                      <w:color w:val="000000" w:themeColor="text1"/>
                                      <w:sz w:val="20"/>
                                      <w:szCs w:val="20"/>
                                    </w:rPr>
                                    <w:t>Dental Implant</w:t>
                                  </w:r>
                                </w:p>
                                <w:p w14:paraId="47BF1722" w14:textId="77777777" w:rsidR="00924442" w:rsidRPr="00924442" w:rsidRDefault="00924442" w:rsidP="00924442">
                                  <w:pPr>
                                    <w:rPr>
                                      <w:color w:val="000000" w:themeColor="text1"/>
                                      <w:sz w:val="32"/>
                                    </w:rPr>
                                  </w:pPr>
                                  <w:r w:rsidRPr="00924442">
                                    <w:rPr>
                                      <w:rFonts w:ascii="Helvetica" w:hAnsi="Helvetica" w:cs="Helvetica"/>
                                      <w:color w:val="000000" w:themeColor="text1"/>
                                      <w:sz w:val="16"/>
                                      <w:szCs w:val="16"/>
                                    </w:rPr>
                                    <w:t>(includes dental implant, implant abutment and crown)</w:t>
                                  </w:r>
                                </w:p>
                              </w:tc>
                              <w:tc>
                                <w:tcPr>
                                  <w:tcW w:w="1902" w:type="dxa"/>
                                </w:tcPr>
                                <w:p w14:paraId="08E74E51" w14:textId="6FA9380D"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From £</w:t>
                                  </w:r>
                                  <w:r w:rsidR="000F4177">
                                    <w:rPr>
                                      <w:rFonts w:ascii="Helvetica" w:hAnsi="Helvetica" w:cs="Helvetica"/>
                                      <w:color w:val="000000" w:themeColor="text1"/>
                                      <w:sz w:val="24"/>
                                      <w:szCs w:val="24"/>
                                    </w:rPr>
                                    <w:t>2200</w:t>
                                  </w:r>
                                </w:p>
                              </w:tc>
                              <w:tc>
                                <w:tcPr>
                                  <w:tcW w:w="2253" w:type="dxa"/>
                                </w:tcPr>
                                <w:p w14:paraId="2CB44089" w14:textId="1A5A25BD"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From £</w:t>
                                  </w:r>
                                  <w:r w:rsidR="000F4177">
                                    <w:rPr>
                                      <w:rFonts w:ascii="Helvetica" w:hAnsi="Helvetica" w:cs="Helvetica"/>
                                      <w:color w:val="000000" w:themeColor="text1"/>
                                      <w:sz w:val="24"/>
                                      <w:szCs w:val="24"/>
                                    </w:rPr>
                                    <w:t>2200</w:t>
                                  </w:r>
                                </w:p>
                              </w:tc>
                            </w:tr>
                          </w:tbl>
                          <w:p w14:paraId="53DBB899" w14:textId="77777777" w:rsidR="00924442" w:rsidRDefault="00924442" w:rsidP="00924442">
                            <w:pPr>
                              <w:autoSpaceDE w:val="0"/>
                              <w:autoSpaceDN w:val="0"/>
                              <w:adjustRightInd w:val="0"/>
                              <w:spacing w:after="0" w:line="240" w:lineRule="auto"/>
                              <w:rPr>
                                <w:rFonts w:ascii="ArialMT" w:hAnsi="ArialMT" w:cs="ArialMT"/>
                                <w:color w:val="000000"/>
                                <w:sz w:val="20"/>
                                <w:szCs w:val="20"/>
                              </w:rPr>
                            </w:pPr>
                          </w:p>
                          <w:p w14:paraId="1E7A52F8" w14:textId="77777777" w:rsidR="00924442" w:rsidRDefault="00924442" w:rsidP="00924442">
                            <w:pPr>
                              <w:autoSpaceDE w:val="0"/>
                              <w:autoSpaceDN w:val="0"/>
                              <w:adjustRightInd w:val="0"/>
                              <w:spacing w:after="0" w:line="240" w:lineRule="auto"/>
                              <w:rPr>
                                <w:rFonts w:ascii="ArialMT" w:hAnsi="ArialMT" w:cs="ArialMT"/>
                                <w:color w:val="000000"/>
                                <w:sz w:val="20"/>
                                <w:szCs w:val="20"/>
                              </w:rPr>
                            </w:pPr>
                          </w:p>
                          <w:p w14:paraId="55CDA459" w14:textId="77777777" w:rsidR="00924442" w:rsidRDefault="00924442" w:rsidP="0092444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Our private fees are calculated on an individual basis following a thorough examination with the dentist.</w:t>
                            </w:r>
                          </w:p>
                          <w:p w14:paraId="4D26C345" w14:textId="77777777" w:rsidR="00924442" w:rsidRDefault="00924442" w:rsidP="00924442">
                            <w:pPr>
                              <w:autoSpaceDE w:val="0"/>
                              <w:autoSpaceDN w:val="0"/>
                              <w:adjustRightInd w:val="0"/>
                              <w:spacing w:after="0" w:line="240" w:lineRule="auto"/>
                              <w:rPr>
                                <w:rFonts w:ascii="ArialMT" w:hAnsi="ArialMT" w:cs="ArialMT"/>
                                <w:color w:val="000000"/>
                                <w:sz w:val="20"/>
                                <w:szCs w:val="20"/>
                              </w:rPr>
                            </w:pPr>
                          </w:p>
                          <w:p w14:paraId="631E1F35" w14:textId="77777777" w:rsidR="00924442" w:rsidRDefault="00924442" w:rsidP="0092444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A treatment plan and estimate will be given to you prior to your treatment. A non-refundable deposit is required for 50 % of the treatment cost. Please note that any dental charges must be paid for at the completion of each appointment. If you fail to attend an appointment or cancel with less than 24 hours notice a charge at the rate of £15 per 15 minutes will be applied to your account</w:t>
                            </w:r>
                          </w:p>
                          <w:p w14:paraId="15A018BC" w14:textId="77777777" w:rsidR="00924442" w:rsidRDefault="00924442" w:rsidP="00924442">
                            <w:pPr>
                              <w:autoSpaceDE w:val="0"/>
                              <w:autoSpaceDN w:val="0"/>
                              <w:adjustRightInd w:val="0"/>
                              <w:spacing w:after="0" w:line="240" w:lineRule="auto"/>
                              <w:rPr>
                                <w:rFonts w:ascii="ArialMT" w:hAnsi="ArialMT" w:cs="ArialMT"/>
                                <w:color w:val="000000"/>
                                <w:sz w:val="20"/>
                                <w:szCs w:val="20"/>
                              </w:rPr>
                            </w:pPr>
                          </w:p>
                          <w:p w14:paraId="39E1AE07" w14:textId="7E8D1C60" w:rsidR="00924442" w:rsidRDefault="00924442" w:rsidP="00924442">
                            <w:pPr>
                              <w:autoSpaceDE w:val="0"/>
                              <w:autoSpaceDN w:val="0"/>
                              <w:adjustRightInd w:val="0"/>
                              <w:spacing w:after="0" w:line="240" w:lineRule="auto"/>
                            </w:pPr>
                            <w:r>
                              <w:rPr>
                                <w:rFonts w:ascii="ArialMT" w:hAnsi="ArialMT" w:cs="ArialMT"/>
                                <w:color w:val="000000"/>
                                <w:sz w:val="20"/>
                                <w:szCs w:val="20"/>
                              </w:rPr>
                              <w:t xml:space="preserve">Denplan payment plans allows you to spread the cost of your dental care throughout the </w:t>
                            </w:r>
                            <w:r w:rsidR="00946102">
                              <w:rPr>
                                <w:rFonts w:ascii="ArialMT" w:hAnsi="ArialMT" w:cs="ArialMT"/>
                                <w:color w:val="000000"/>
                                <w:sz w:val="20"/>
                                <w:szCs w:val="20"/>
                              </w:rPr>
                              <w:t>year and starts from only £1</w:t>
                            </w:r>
                            <w:r w:rsidR="00C96228">
                              <w:rPr>
                                <w:rFonts w:ascii="ArialMT" w:hAnsi="ArialMT" w:cs="ArialMT"/>
                                <w:color w:val="000000"/>
                                <w:sz w:val="20"/>
                                <w:szCs w:val="20"/>
                              </w:rPr>
                              <w:t>2.29</w:t>
                            </w:r>
                            <w:r>
                              <w:rPr>
                                <w:rFonts w:ascii="ArialMT" w:hAnsi="ArialMT" w:cs="ArialMT"/>
                                <w:color w:val="000000"/>
                                <w:sz w:val="20"/>
                                <w:szCs w:val="20"/>
                              </w:rPr>
                              <w:t xml:space="preserve"> per month for Denplan Essentials. Denplan Care is based on a banding system according to existing oral health status. Please a member of our staff for information. </w:t>
                            </w:r>
                          </w:p>
                          <w:p w14:paraId="21DE1232" w14:textId="77777777" w:rsidR="00B34F60" w:rsidRPr="00B34F60" w:rsidRDefault="00B34F60" w:rsidP="00924442">
                            <w:pPr>
                              <w:jc w:val="center"/>
                              <w:rPr>
                                <w14:textFill>
                                  <w14:gradFill>
                                    <w14:gsLst>
                                      <w14:gs w14:pos="0">
                                        <w14:schemeClr w14:val="accent3">
                                          <w14:lumMod w14:val="5000"/>
                                          <w14:lumOff w14:val="95000"/>
                                        </w14:schemeClr>
                                      </w14:gs>
                                      <w14:gs w14:pos="74000">
                                        <w14:schemeClr w14:val="accent3">
                                          <w14:lumMod w14:val="45000"/>
                                          <w14:lumOff w14:val="55000"/>
                                        </w14:schemeClr>
                                      </w14:gs>
                                      <w14:gs w14:pos="81000">
                                        <w14:schemeClr w14:val="accent3">
                                          <w14:lumMod w14:val="45000"/>
                                          <w14:lumOff w14:val="55000"/>
                                        </w14:schemeClr>
                                      </w14:gs>
                                      <w14:gs w14:pos="100000">
                                        <w14:schemeClr w14:val="accent3">
                                          <w14:lumMod w14:val="30000"/>
                                          <w14:lumOff w14:val="7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A249F" id="Rectangle 2" o:spid="_x0000_s1026" style="position:absolute;margin-left:-32.25pt;margin-top:-13.4pt;width:517.5pt;height:7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" fillcolor="#a5a5a5 [2092]" strokecolor="#7f7f7f [1612]" strokeweight="1pt">
                <v:fill color2="#a5a5a5 [2092]" rotate="t" colors="0 #cacaca;.5 #ddd;1 #eee" focus="100%" type="gradient"/>
                <v:textbox>
                  <w:txbxContent>
                    <w:tbl>
                      <w:tblPr>
                        <w:tblStyle w:val="TableGrid"/>
                        <w:tblW w:w="9840" w:type="dxa"/>
                        <w:tblInd w:w="-5" w:type="dxa"/>
                        <w:tblLook w:val="04A0" w:firstRow="1" w:lastRow="0" w:firstColumn="1" w:lastColumn="0" w:noHBand="0" w:noVBand="1"/>
                      </w:tblPr>
                      <w:tblGrid>
                        <w:gridCol w:w="5685"/>
                        <w:gridCol w:w="1902"/>
                        <w:gridCol w:w="2253"/>
                      </w:tblGrid>
                      <w:tr w:rsidR="00924442" w14:paraId="6FC5D8EA" w14:textId="77777777" w:rsidTr="00924442">
                        <w:trPr>
                          <w:trHeight w:val="793"/>
                        </w:trPr>
                        <w:tc>
                          <w:tcPr>
                            <w:tcW w:w="5685" w:type="dxa"/>
                            <w:shd w:val="clear" w:color="auto" w:fill="A6A6A6" w:themeFill="background1" w:themeFillShade="A6"/>
                          </w:tcPr>
                          <w:p w14:paraId="09CD43A7" w14:textId="77777777" w:rsidR="00924442" w:rsidRPr="00D54C96" w:rsidRDefault="00924442" w:rsidP="00924442">
                            <w:pPr>
                              <w:jc w:val="center"/>
                              <w:rPr>
                                <w:rFonts w:ascii="Helvetica" w:hAnsi="Helvetica" w:cs="Helvetica"/>
                                <w:sz w:val="24"/>
                                <w:szCs w:val="24"/>
                              </w:rPr>
                            </w:pPr>
                            <w:r w:rsidRPr="00D54C96">
                              <w:rPr>
                                <w:rFonts w:ascii="Helvetica" w:hAnsi="Helvetica" w:cs="Helvetica"/>
                                <w:sz w:val="24"/>
                                <w:szCs w:val="24"/>
                              </w:rPr>
                              <w:t>TREATMENT DESCRIPTION</w:t>
                            </w:r>
                          </w:p>
                        </w:tc>
                        <w:tc>
                          <w:tcPr>
                            <w:tcW w:w="1902" w:type="dxa"/>
                            <w:shd w:val="clear" w:color="auto" w:fill="A6A6A6" w:themeFill="background1" w:themeFillShade="A6"/>
                          </w:tcPr>
                          <w:p w14:paraId="22A910FF" w14:textId="77777777" w:rsidR="00924442" w:rsidRPr="00D54C96" w:rsidRDefault="00924442" w:rsidP="00924442">
                            <w:pPr>
                              <w:jc w:val="center"/>
                              <w:rPr>
                                <w:rFonts w:ascii="Helvetica" w:hAnsi="Helvetica" w:cs="Helvetica"/>
                                <w:sz w:val="24"/>
                                <w:szCs w:val="24"/>
                              </w:rPr>
                            </w:pPr>
                            <w:r w:rsidRPr="00D54C96">
                              <w:rPr>
                                <w:rFonts w:ascii="Helvetica" w:hAnsi="Helvetica" w:cs="Helvetica"/>
                                <w:sz w:val="24"/>
                                <w:szCs w:val="24"/>
                              </w:rPr>
                              <w:t>Independent Fee</w:t>
                            </w:r>
                          </w:p>
                        </w:tc>
                        <w:tc>
                          <w:tcPr>
                            <w:tcW w:w="2253" w:type="dxa"/>
                            <w:shd w:val="clear" w:color="auto" w:fill="A6A6A6" w:themeFill="background1" w:themeFillShade="A6"/>
                          </w:tcPr>
                          <w:p w14:paraId="4AFDCA5F" w14:textId="77777777" w:rsidR="00924442" w:rsidRPr="00D54C96" w:rsidRDefault="00924442" w:rsidP="00924442">
                            <w:pPr>
                              <w:jc w:val="center"/>
                              <w:rPr>
                                <w:rFonts w:ascii="Helvetica" w:hAnsi="Helvetica" w:cs="Helvetica"/>
                                <w:sz w:val="24"/>
                                <w:szCs w:val="24"/>
                              </w:rPr>
                            </w:pPr>
                            <w:r w:rsidRPr="00D54C96">
                              <w:rPr>
                                <w:rFonts w:ascii="Helvetica" w:hAnsi="Helvetica" w:cs="Helvetica"/>
                                <w:sz w:val="24"/>
                                <w:szCs w:val="24"/>
                              </w:rPr>
                              <w:t>Denplan Members</w:t>
                            </w:r>
                          </w:p>
                          <w:p w14:paraId="05498026" w14:textId="77777777" w:rsidR="00924442" w:rsidRPr="00D54C96" w:rsidRDefault="00924442" w:rsidP="00924442">
                            <w:pPr>
                              <w:jc w:val="center"/>
                              <w:rPr>
                                <w:rFonts w:ascii="Helvetica" w:hAnsi="Helvetica" w:cs="Helvetica"/>
                                <w:sz w:val="24"/>
                                <w:szCs w:val="24"/>
                              </w:rPr>
                            </w:pPr>
                          </w:p>
                        </w:tc>
                      </w:tr>
                      <w:tr w:rsidR="00924442" w14:paraId="2445494E" w14:textId="77777777" w:rsidTr="00924442">
                        <w:trPr>
                          <w:trHeight w:val="572"/>
                        </w:trPr>
                        <w:tc>
                          <w:tcPr>
                            <w:tcW w:w="5685" w:type="dxa"/>
                          </w:tcPr>
                          <w:p w14:paraId="141F822B" w14:textId="77777777" w:rsidR="00924442" w:rsidRPr="00924442" w:rsidRDefault="00924442" w:rsidP="00924442">
                            <w:pPr>
                              <w:autoSpaceDE w:val="0"/>
                              <w:autoSpaceDN w:val="0"/>
                              <w:adjustRightInd w:val="0"/>
                              <w:rPr>
                                <w:rFonts w:ascii="Helvetica-Bold" w:hAnsi="Helvetica-Bold" w:cs="Helvetica-Bold"/>
                                <w:b/>
                                <w:bCs/>
                                <w:color w:val="000000" w:themeColor="text1"/>
                                <w:sz w:val="20"/>
                                <w:szCs w:val="20"/>
                              </w:rPr>
                            </w:pPr>
                            <w:r w:rsidRPr="00924442">
                              <w:rPr>
                                <w:rFonts w:ascii="Helvetica-Bold" w:hAnsi="Helvetica-Bold" w:cs="Helvetica-Bold"/>
                                <w:b/>
                                <w:bCs/>
                                <w:color w:val="000000" w:themeColor="text1"/>
                                <w:sz w:val="20"/>
                                <w:szCs w:val="20"/>
                              </w:rPr>
                              <w:t>New patient consultation &amp; examination</w:t>
                            </w:r>
                          </w:p>
                          <w:p w14:paraId="17D17A86" w14:textId="77777777" w:rsidR="00924442" w:rsidRPr="00924442" w:rsidRDefault="00924442" w:rsidP="00924442">
                            <w:pPr>
                              <w:rPr>
                                <w:color w:val="000000" w:themeColor="text1"/>
                                <w:sz w:val="32"/>
                              </w:rPr>
                            </w:pPr>
                            <w:r w:rsidRPr="00924442">
                              <w:rPr>
                                <w:rFonts w:ascii="Helvetica" w:hAnsi="Helvetica" w:cs="Helvetica"/>
                                <w:color w:val="000000" w:themeColor="text1"/>
                                <w:sz w:val="16"/>
                                <w:szCs w:val="16"/>
                              </w:rPr>
                              <w:t>(including x-rays, bite assessment and oral cancer screening)</w:t>
                            </w:r>
                          </w:p>
                        </w:tc>
                        <w:tc>
                          <w:tcPr>
                            <w:tcW w:w="1902" w:type="dxa"/>
                          </w:tcPr>
                          <w:p w14:paraId="5A56246B" w14:textId="00DA2246"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w:t>
                            </w:r>
                            <w:r w:rsidR="00946102">
                              <w:rPr>
                                <w:rFonts w:ascii="Helvetica" w:hAnsi="Helvetica" w:cs="Helvetica"/>
                                <w:color w:val="000000" w:themeColor="text1"/>
                                <w:sz w:val="24"/>
                                <w:szCs w:val="24"/>
                              </w:rPr>
                              <w:t>7</w:t>
                            </w:r>
                            <w:r w:rsidR="00C96228">
                              <w:rPr>
                                <w:rFonts w:ascii="Helvetica" w:hAnsi="Helvetica" w:cs="Helvetica"/>
                                <w:color w:val="000000" w:themeColor="text1"/>
                                <w:sz w:val="24"/>
                                <w:szCs w:val="24"/>
                              </w:rPr>
                              <w:t>5</w:t>
                            </w:r>
                            <w:r w:rsidRPr="00D54C96">
                              <w:rPr>
                                <w:rFonts w:ascii="Helvetica" w:hAnsi="Helvetica" w:cs="Helvetica"/>
                                <w:color w:val="000000" w:themeColor="text1"/>
                                <w:sz w:val="24"/>
                                <w:szCs w:val="24"/>
                              </w:rPr>
                              <w:t>.00</w:t>
                            </w:r>
                          </w:p>
                        </w:tc>
                        <w:tc>
                          <w:tcPr>
                            <w:tcW w:w="2253" w:type="dxa"/>
                          </w:tcPr>
                          <w:p w14:paraId="35C0107D" w14:textId="77777777" w:rsidR="00924442" w:rsidRPr="00D54C96" w:rsidRDefault="008D5812" w:rsidP="00924442">
                            <w:pPr>
                              <w:jc w:val="center"/>
                              <w:rPr>
                                <w:rFonts w:ascii="Helvetica" w:hAnsi="Helvetica" w:cs="Helvetica"/>
                                <w:color w:val="000000" w:themeColor="text1"/>
                                <w:sz w:val="24"/>
                                <w:szCs w:val="24"/>
                              </w:rPr>
                            </w:pPr>
                            <w:r>
                              <w:rPr>
                                <w:rFonts w:ascii="Helvetica" w:hAnsi="Helvetica" w:cs="Helvetica"/>
                                <w:color w:val="000000" w:themeColor="text1"/>
                                <w:sz w:val="24"/>
                                <w:szCs w:val="24"/>
                              </w:rPr>
                              <w:t xml:space="preserve">n/a </w:t>
                            </w:r>
                          </w:p>
                        </w:tc>
                      </w:tr>
                      <w:tr w:rsidR="00924442" w14:paraId="7C763526" w14:textId="77777777" w:rsidTr="00924442">
                        <w:trPr>
                          <w:trHeight w:val="551"/>
                        </w:trPr>
                        <w:tc>
                          <w:tcPr>
                            <w:tcW w:w="5685" w:type="dxa"/>
                          </w:tcPr>
                          <w:p w14:paraId="1119EA2A" w14:textId="77777777" w:rsidR="00924442" w:rsidRPr="00924442" w:rsidRDefault="00924442" w:rsidP="00924442">
                            <w:pPr>
                              <w:autoSpaceDE w:val="0"/>
                              <w:autoSpaceDN w:val="0"/>
                              <w:adjustRightInd w:val="0"/>
                              <w:rPr>
                                <w:rFonts w:ascii="Helvetica-Bold" w:hAnsi="Helvetica-Bold" w:cs="Helvetica-Bold"/>
                                <w:b/>
                                <w:bCs/>
                                <w:color w:val="000000" w:themeColor="text1"/>
                                <w:sz w:val="20"/>
                                <w:szCs w:val="20"/>
                              </w:rPr>
                            </w:pPr>
                            <w:r w:rsidRPr="00924442">
                              <w:rPr>
                                <w:rFonts w:ascii="Helvetica-Bold" w:hAnsi="Helvetica-Bold" w:cs="Helvetica-Bold"/>
                                <w:b/>
                                <w:bCs/>
                                <w:color w:val="000000" w:themeColor="text1"/>
                                <w:sz w:val="20"/>
                                <w:szCs w:val="20"/>
                              </w:rPr>
                              <w:t>Routine patient examination</w:t>
                            </w:r>
                          </w:p>
                          <w:p w14:paraId="2A3902E8" w14:textId="77777777" w:rsidR="00924442" w:rsidRPr="00924442" w:rsidRDefault="00924442" w:rsidP="00924442">
                            <w:pPr>
                              <w:rPr>
                                <w:color w:val="000000" w:themeColor="text1"/>
                                <w:sz w:val="32"/>
                              </w:rPr>
                            </w:pPr>
                            <w:r w:rsidRPr="00924442">
                              <w:rPr>
                                <w:rFonts w:ascii="Helvetica" w:hAnsi="Helvetica" w:cs="Helvetica"/>
                                <w:color w:val="000000" w:themeColor="text1"/>
                                <w:sz w:val="16"/>
                                <w:szCs w:val="16"/>
                              </w:rPr>
                              <w:t>(including x-rays, bite assessment and oral cancer screening)</w:t>
                            </w:r>
                          </w:p>
                        </w:tc>
                        <w:tc>
                          <w:tcPr>
                            <w:tcW w:w="1902" w:type="dxa"/>
                          </w:tcPr>
                          <w:p w14:paraId="68315A37" w14:textId="12B58BD2" w:rsidR="00924442" w:rsidRPr="00D54C96" w:rsidRDefault="00946102" w:rsidP="00924442">
                            <w:pPr>
                              <w:jc w:val="center"/>
                              <w:rPr>
                                <w:rFonts w:ascii="Helvetica" w:hAnsi="Helvetica" w:cs="Helvetica"/>
                                <w:color w:val="000000" w:themeColor="text1"/>
                                <w:sz w:val="24"/>
                                <w:szCs w:val="24"/>
                              </w:rPr>
                            </w:pPr>
                            <w:r>
                              <w:rPr>
                                <w:rFonts w:ascii="Helvetica" w:hAnsi="Helvetica" w:cs="Helvetica"/>
                                <w:color w:val="000000" w:themeColor="text1"/>
                                <w:sz w:val="24"/>
                                <w:szCs w:val="24"/>
                              </w:rPr>
                              <w:t>£3</w:t>
                            </w:r>
                            <w:r w:rsidR="00C96228">
                              <w:rPr>
                                <w:rFonts w:ascii="Helvetica" w:hAnsi="Helvetica" w:cs="Helvetica"/>
                                <w:color w:val="000000" w:themeColor="text1"/>
                                <w:sz w:val="24"/>
                                <w:szCs w:val="24"/>
                              </w:rPr>
                              <w:t>7.00</w:t>
                            </w:r>
                          </w:p>
                        </w:tc>
                        <w:tc>
                          <w:tcPr>
                            <w:tcW w:w="2253" w:type="dxa"/>
                          </w:tcPr>
                          <w:p w14:paraId="485EEB50" w14:textId="77777777"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Included</w:t>
                            </w:r>
                          </w:p>
                        </w:tc>
                      </w:tr>
                      <w:tr w:rsidR="00D54C96" w14:paraId="5C64E2CB" w14:textId="77777777" w:rsidTr="00924442">
                        <w:trPr>
                          <w:trHeight w:val="551"/>
                        </w:trPr>
                        <w:tc>
                          <w:tcPr>
                            <w:tcW w:w="5685" w:type="dxa"/>
                          </w:tcPr>
                          <w:p w14:paraId="5DE1F1E2" w14:textId="77777777" w:rsidR="00D54C96" w:rsidRDefault="00D54C96" w:rsidP="00924442">
                            <w:pPr>
                              <w:autoSpaceDE w:val="0"/>
                              <w:autoSpaceDN w:val="0"/>
                              <w:adjustRightInd w:val="0"/>
                              <w:rPr>
                                <w:rFonts w:ascii="Helvetica-Bold" w:hAnsi="Helvetica-Bold" w:cs="Helvetica-Bold"/>
                                <w:b/>
                                <w:bCs/>
                                <w:color w:val="000000" w:themeColor="text1"/>
                                <w:sz w:val="20"/>
                                <w:szCs w:val="20"/>
                              </w:rPr>
                            </w:pPr>
                            <w:r>
                              <w:rPr>
                                <w:rFonts w:ascii="Helvetica-Bold" w:hAnsi="Helvetica-Bold" w:cs="Helvetica-Bold"/>
                                <w:b/>
                                <w:bCs/>
                                <w:color w:val="000000" w:themeColor="text1"/>
                                <w:sz w:val="20"/>
                                <w:szCs w:val="20"/>
                              </w:rPr>
                              <w:t xml:space="preserve">Emergency Appointment </w:t>
                            </w:r>
                          </w:p>
                          <w:p w14:paraId="40094757" w14:textId="77777777" w:rsidR="00D54C96" w:rsidRPr="00D54C96" w:rsidRDefault="00D54C96" w:rsidP="00924442">
                            <w:pPr>
                              <w:autoSpaceDE w:val="0"/>
                              <w:autoSpaceDN w:val="0"/>
                              <w:adjustRightInd w:val="0"/>
                              <w:rPr>
                                <w:rFonts w:ascii="Helvetica" w:hAnsi="Helvetica" w:cs="Helvetica"/>
                                <w:b/>
                                <w:bCs/>
                                <w:color w:val="000000" w:themeColor="text1"/>
                                <w:sz w:val="16"/>
                                <w:szCs w:val="16"/>
                              </w:rPr>
                            </w:pPr>
                            <w:r>
                              <w:rPr>
                                <w:rFonts w:ascii="Helvetica" w:hAnsi="Helvetica" w:cs="Helvetica"/>
                                <w:b/>
                                <w:bCs/>
                                <w:color w:val="000000" w:themeColor="text1"/>
                                <w:sz w:val="16"/>
                                <w:szCs w:val="16"/>
                              </w:rPr>
                              <w:t>(</w:t>
                            </w:r>
                            <w:r w:rsidRPr="00D54C96">
                              <w:rPr>
                                <w:rFonts w:ascii="Helvetica" w:hAnsi="Helvetica" w:cs="Helvetica"/>
                                <w:bCs/>
                                <w:color w:val="000000" w:themeColor="text1"/>
                                <w:sz w:val="16"/>
                                <w:szCs w:val="16"/>
                              </w:rPr>
                              <w:t>includes</w:t>
                            </w:r>
                            <w:r>
                              <w:rPr>
                                <w:rFonts w:ascii="Helvetica" w:hAnsi="Helvetica" w:cs="Helvetica"/>
                                <w:b/>
                                <w:bCs/>
                                <w:color w:val="000000" w:themeColor="text1"/>
                                <w:sz w:val="16"/>
                                <w:szCs w:val="16"/>
                              </w:rPr>
                              <w:t xml:space="preserve"> </w:t>
                            </w:r>
                          </w:p>
                        </w:tc>
                        <w:tc>
                          <w:tcPr>
                            <w:tcW w:w="1902" w:type="dxa"/>
                          </w:tcPr>
                          <w:p w14:paraId="3F029F16" w14:textId="32EF8F7A" w:rsidR="00D54C96" w:rsidRPr="00D54C96" w:rsidRDefault="00946102" w:rsidP="00924442">
                            <w:pPr>
                              <w:jc w:val="center"/>
                              <w:rPr>
                                <w:rFonts w:ascii="Helvetica" w:hAnsi="Helvetica" w:cs="Helvetica"/>
                                <w:color w:val="000000" w:themeColor="text1"/>
                                <w:sz w:val="24"/>
                                <w:szCs w:val="24"/>
                              </w:rPr>
                            </w:pPr>
                            <w:r>
                              <w:rPr>
                                <w:rFonts w:ascii="Helvetica" w:hAnsi="Helvetica" w:cs="Helvetica"/>
                                <w:color w:val="000000" w:themeColor="text1"/>
                                <w:sz w:val="24"/>
                                <w:szCs w:val="24"/>
                              </w:rPr>
                              <w:t>£</w:t>
                            </w:r>
                            <w:r w:rsidR="00C96228">
                              <w:rPr>
                                <w:rFonts w:ascii="Helvetica" w:hAnsi="Helvetica" w:cs="Helvetica"/>
                                <w:color w:val="000000" w:themeColor="text1"/>
                                <w:sz w:val="24"/>
                                <w:szCs w:val="24"/>
                              </w:rPr>
                              <w:t>90</w:t>
                            </w:r>
                            <w:r w:rsidR="00D54C96">
                              <w:rPr>
                                <w:rFonts w:ascii="Helvetica" w:hAnsi="Helvetica" w:cs="Helvetica"/>
                                <w:color w:val="000000" w:themeColor="text1"/>
                                <w:sz w:val="24"/>
                                <w:szCs w:val="24"/>
                              </w:rPr>
                              <w:t>.00</w:t>
                            </w:r>
                          </w:p>
                        </w:tc>
                        <w:tc>
                          <w:tcPr>
                            <w:tcW w:w="2253" w:type="dxa"/>
                          </w:tcPr>
                          <w:p w14:paraId="629DD799" w14:textId="77777777" w:rsidR="00D54C96" w:rsidRPr="00D54C96" w:rsidRDefault="00D54C96" w:rsidP="00924442">
                            <w:pPr>
                              <w:jc w:val="center"/>
                              <w:rPr>
                                <w:rFonts w:ascii="Helvetica" w:hAnsi="Helvetica" w:cs="Helvetica"/>
                                <w:color w:val="000000" w:themeColor="text1"/>
                                <w:sz w:val="24"/>
                                <w:szCs w:val="24"/>
                              </w:rPr>
                            </w:pPr>
                            <w:r>
                              <w:rPr>
                                <w:rFonts w:ascii="Helvetica" w:hAnsi="Helvetica" w:cs="Helvetica"/>
                                <w:color w:val="000000" w:themeColor="text1"/>
                                <w:sz w:val="24"/>
                                <w:szCs w:val="24"/>
                              </w:rPr>
                              <w:t xml:space="preserve">Included </w:t>
                            </w:r>
                          </w:p>
                        </w:tc>
                      </w:tr>
                      <w:tr w:rsidR="00924442" w14:paraId="38703186" w14:textId="77777777" w:rsidTr="00924442">
                        <w:trPr>
                          <w:trHeight w:val="572"/>
                        </w:trPr>
                        <w:tc>
                          <w:tcPr>
                            <w:tcW w:w="5685" w:type="dxa"/>
                          </w:tcPr>
                          <w:p w14:paraId="255D7A43" w14:textId="77777777" w:rsidR="00924442" w:rsidRPr="00924442" w:rsidRDefault="00924442" w:rsidP="00924442">
                            <w:pPr>
                              <w:autoSpaceDE w:val="0"/>
                              <w:autoSpaceDN w:val="0"/>
                              <w:adjustRightInd w:val="0"/>
                              <w:rPr>
                                <w:rFonts w:ascii="Helvetica-Bold" w:hAnsi="Helvetica-Bold" w:cs="Helvetica-Bold"/>
                                <w:b/>
                                <w:bCs/>
                                <w:color w:val="000000" w:themeColor="text1"/>
                                <w:sz w:val="20"/>
                                <w:szCs w:val="20"/>
                              </w:rPr>
                            </w:pPr>
                            <w:r w:rsidRPr="00924442">
                              <w:rPr>
                                <w:rFonts w:ascii="Helvetica-Bold" w:hAnsi="Helvetica-Bold" w:cs="Helvetica-Bold"/>
                                <w:b/>
                                <w:bCs/>
                                <w:color w:val="000000" w:themeColor="text1"/>
                                <w:sz w:val="20"/>
                                <w:szCs w:val="20"/>
                              </w:rPr>
                              <w:t>Hygienist visit</w:t>
                            </w:r>
                          </w:p>
                          <w:p w14:paraId="0E282121" w14:textId="77777777" w:rsidR="00924442" w:rsidRPr="00924442" w:rsidRDefault="00924442" w:rsidP="00924442">
                            <w:pPr>
                              <w:rPr>
                                <w:color w:val="000000" w:themeColor="text1"/>
                                <w:sz w:val="32"/>
                              </w:rPr>
                            </w:pPr>
                            <w:r w:rsidRPr="00924442">
                              <w:rPr>
                                <w:rFonts w:ascii="Helvetica" w:hAnsi="Helvetica" w:cs="Helvetica"/>
                                <w:color w:val="000000" w:themeColor="text1"/>
                                <w:sz w:val="16"/>
                                <w:szCs w:val="16"/>
                              </w:rPr>
                              <w:t>(includes cleaning of gums, polishing and home-care maintenance techniques)</w:t>
                            </w:r>
                          </w:p>
                        </w:tc>
                        <w:tc>
                          <w:tcPr>
                            <w:tcW w:w="1902" w:type="dxa"/>
                          </w:tcPr>
                          <w:p w14:paraId="348B98B9" w14:textId="37D5D29E" w:rsidR="00924442" w:rsidRPr="00D54C96" w:rsidRDefault="00946102" w:rsidP="00924442">
                            <w:pPr>
                              <w:jc w:val="center"/>
                              <w:rPr>
                                <w:rFonts w:ascii="Helvetica" w:hAnsi="Helvetica" w:cs="Helvetica"/>
                                <w:color w:val="000000" w:themeColor="text1"/>
                                <w:sz w:val="24"/>
                                <w:szCs w:val="24"/>
                              </w:rPr>
                            </w:pPr>
                            <w:r>
                              <w:rPr>
                                <w:rFonts w:ascii="Helvetica" w:hAnsi="Helvetica" w:cs="Helvetica"/>
                                <w:color w:val="000000" w:themeColor="text1"/>
                                <w:sz w:val="24"/>
                                <w:szCs w:val="24"/>
                              </w:rPr>
                              <w:t>From £4</w:t>
                            </w:r>
                            <w:r w:rsidR="00C96228">
                              <w:rPr>
                                <w:rFonts w:ascii="Helvetica" w:hAnsi="Helvetica" w:cs="Helvetica"/>
                                <w:color w:val="000000" w:themeColor="text1"/>
                                <w:sz w:val="24"/>
                                <w:szCs w:val="24"/>
                              </w:rPr>
                              <w:t>1.50</w:t>
                            </w:r>
                          </w:p>
                        </w:tc>
                        <w:tc>
                          <w:tcPr>
                            <w:tcW w:w="2253" w:type="dxa"/>
                          </w:tcPr>
                          <w:p w14:paraId="6A6ED1B6" w14:textId="77777777"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Included</w:t>
                            </w:r>
                          </w:p>
                        </w:tc>
                      </w:tr>
                      <w:tr w:rsidR="00924442" w14:paraId="6D116A3D" w14:textId="77777777" w:rsidTr="00924442">
                        <w:trPr>
                          <w:trHeight w:val="572"/>
                        </w:trPr>
                        <w:tc>
                          <w:tcPr>
                            <w:tcW w:w="5685" w:type="dxa"/>
                          </w:tcPr>
                          <w:p w14:paraId="4328A591" w14:textId="77777777" w:rsidR="00924442" w:rsidRPr="00924442" w:rsidRDefault="00924442" w:rsidP="00924442">
                            <w:pPr>
                              <w:autoSpaceDE w:val="0"/>
                              <w:autoSpaceDN w:val="0"/>
                              <w:adjustRightInd w:val="0"/>
                              <w:rPr>
                                <w:rFonts w:ascii="Helvetica-Bold" w:hAnsi="Helvetica-Bold" w:cs="Helvetica-Bold"/>
                                <w:b/>
                                <w:bCs/>
                                <w:color w:val="000000" w:themeColor="text1"/>
                                <w:sz w:val="20"/>
                                <w:szCs w:val="20"/>
                              </w:rPr>
                            </w:pPr>
                            <w:r w:rsidRPr="00924442">
                              <w:rPr>
                                <w:rFonts w:ascii="Helvetica-Bold" w:hAnsi="Helvetica-Bold" w:cs="Helvetica-Bold"/>
                                <w:b/>
                                <w:bCs/>
                                <w:color w:val="000000" w:themeColor="text1"/>
                                <w:sz w:val="20"/>
                                <w:szCs w:val="20"/>
                              </w:rPr>
                              <w:t>Fillings</w:t>
                            </w:r>
                          </w:p>
                          <w:p w14:paraId="096474E2" w14:textId="77777777" w:rsidR="00924442" w:rsidRPr="00924442" w:rsidRDefault="00924442" w:rsidP="00924442">
                            <w:pPr>
                              <w:rPr>
                                <w:color w:val="000000" w:themeColor="text1"/>
                                <w:sz w:val="32"/>
                              </w:rPr>
                            </w:pPr>
                            <w:r w:rsidRPr="00924442">
                              <w:rPr>
                                <w:rFonts w:ascii="Helvetica" w:hAnsi="Helvetica" w:cs="Helvetica"/>
                                <w:color w:val="000000" w:themeColor="text1"/>
                                <w:sz w:val="16"/>
                                <w:szCs w:val="16"/>
                              </w:rPr>
                              <w:t>(wherever appropriate we aim to use tooth coloured filling materials only)</w:t>
                            </w:r>
                          </w:p>
                        </w:tc>
                        <w:tc>
                          <w:tcPr>
                            <w:tcW w:w="1902" w:type="dxa"/>
                          </w:tcPr>
                          <w:p w14:paraId="6DE4C755" w14:textId="7689C5A8" w:rsidR="00924442" w:rsidRPr="00D54C96" w:rsidRDefault="00946102" w:rsidP="00924442">
                            <w:pPr>
                              <w:jc w:val="center"/>
                              <w:rPr>
                                <w:rFonts w:ascii="Helvetica" w:hAnsi="Helvetica" w:cs="Helvetica"/>
                                <w:color w:val="000000" w:themeColor="text1"/>
                                <w:sz w:val="24"/>
                                <w:szCs w:val="24"/>
                              </w:rPr>
                            </w:pPr>
                            <w:r>
                              <w:rPr>
                                <w:rFonts w:ascii="Helvetica" w:hAnsi="Helvetica" w:cs="Helvetica"/>
                                <w:color w:val="000000" w:themeColor="text1"/>
                                <w:sz w:val="24"/>
                                <w:szCs w:val="24"/>
                              </w:rPr>
                              <w:t>From £</w:t>
                            </w:r>
                            <w:r w:rsidR="00C96228">
                              <w:rPr>
                                <w:rFonts w:ascii="Helvetica" w:hAnsi="Helvetica" w:cs="Helvetica"/>
                                <w:color w:val="000000" w:themeColor="text1"/>
                                <w:sz w:val="24"/>
                                <w:szCs w:val="24"/>
                              </w:rPr>
                              <w:t>90.00</w:t>
                            </w:r>
                          </w:p>
                        </w:tc>
                        <w:tc>
                          <w:tcPr>
                            <w:tcW w:w="2253" w:type="dxa"/>
                          </w:tcPr>
                          <w:p w14:paraId="7CC001C9" w14:textId="77777777"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Included</w:t>
                            </w:r>
                          </w:p>
                        </w:tc>
                      </w:tr>
                      <w:tr w:rsidR="00924442" w14:paraId="6AFE79C4" w14:textId="77777777" w:rsidTr="00924442">
                        <w:trPr>
                          <w:trHeight w:val="551"/>
                        </w:trPr>
                        <w:tc>
                          <w:tcPr>
                            <w:tcW w:w="5685" w:type="dxa"/>
                          </w:tcPr>
                          <w:p w14:paraId="5025877E" w14:textId="77777777" w:rsidR="00924442" w:rsidRPr="00924442" w:rsidRDefault="00924442" w:rsidP="00924442">
                            <w:pPr>
                              <w:rPr>
                                <w:color w:val="000000" w:themeColor="text1"/>
                                <w:sz w:val="32"/>
                              </w:rPr>
                            </w:pPr>
                            <w:r w:rsidRPr="00924442">
                              <w:rPr>
                                <w:rFonts w:ascii="Helvetica-Bold" w:hAnsi="Helvetica-Bold" w:cs="Helvetica-Bold"/>
                                <w:b/>
                                <w:bCs/>
                                <w:color w:val="000000" w:themeColor="text1"/>
                                <w:sz w:val="20"/>
                                <w:szCs w:val="20"/>
                              </w:rPr>
                              <w:t>Tooth removal</w:t>
                            </w:r>
                          </w:p>
                        </w:tc>
                        <w:tc>
                          <w:tcPr>
                            <w:tcW w:w="1902" w:type="dxa"/>
                          </w:tcPr>
                          <w:p w14:paraId="4ACBC4D0" w14:textId="62B27E69" w:rsidR="00924442" w:rsidRPr="00D54C96" w:rsidRDefault="00946102" w:rsidP="00924442">
                            <w:pPr>
                              <w:jc w:val="center"/>
                              <w:rPr>
                                <w:rFonts w:ascii="Helvetica" w:hAnsi="Helvetica" w:cs="Helvetica"/>
                                <w:color w:val="000000" w:themeColor="text1"/>
                                <w:sz w:val="24"/>
                                <w:szCs w:val="24"/>
                              </w:rPr>
                            </w:pPr>
                            <w:r>
                              <w:rPr>
                                <w:rFonts w:ascii="Helvetica" w:hAnsi="Helvetica" w:cs="Helvetica"/>
                                <w:color w:val="000000" w:themeColor="text1"/>
                                <w:sz w:val="24"/>
                                <w:szCs w:val="24"/>
                              </w:rPr>
                              <w:t>From £</w:t>
                            </w:r>
                            <w:r w:rsidR="00472B04">
                              <w:rPr>
                                <w:rFonts w:ascii="Helvetica" w:hAnsi="Helvetica" w:cs="Helvetica"/>
                                <w:color w:val="000000" w:themeColor="text1"/>
                                <w:sz w:val="24"/>
                                <w:szCs w:val="24"/>
                              </w:rPr>
                              <w:t>9</w:t>
                            </w:r>
                            <w:r w:rsidR="00C96228">
                              <w:rPr>
                                <w:rFonts w:ascii="Helvetica" w:hAnsi="Helvetica" w:cs="Helvetica"/>
                                <w:color w:val="000000" w:themeColor="text1"/>
                                <w:sz w:val="24"/>
                                <w:szCs w:val="24"/>
                              </w:rPr>
                              <w:t>3</w:t>
                            </w:r>
                            <w:r w:rsidR="00472B04">
                              <w:rPr>
                                <w:rFonts w:ascii="Helvetica" w:hAnsi="Helvetica" w:cs="Helvetica"/>
                                <w:color w:val="000000" w:themeColor="text1"/>
                                <w:sz w:val="24"/>
                                <w:szCs w:val="24"/>
                              </w:rPr>
                              <w:t>.00</w:t>
                            </w:r>
                          </w:p>
                        </w:tc>
                        <w:tc>
                          <w:tcPr>
                            <w:tcW w:w="2253" w:type="dxa"/>
                          </w:tcPr>
                          <w:p w14:paraId="064A49D1" w14:textId="77777777"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Included</w:t>
                            </w:r>
                          </w:p>
                        </w:tc>
                      </w:tr>
                      <w:tr w:rsidR="00924442" w14:paraId="4CB7F9DF" w14:textId="77777777" w:rsidTr="00924442">
                        <w:trPr>
                          <w:trHeight w:val="572"/>
                        </w:trPr>
                        <w:tc>
                          <w:tcPr>
                            <w:tcW w:w="5685" w:type="dxa"/>
                          </w:tcPr>
                          <w:p w14:paraId="3F923FCD" w14:textId="77777777" w:rsidR="00924442" w:rsidRPr="00924442" w:rsidRDefault="00924442" w:rsidP="00924442">
                            <w:pPr>
                              <w:rPr>
                                <w:color w:val="000000" w:themeColor="text1"/>
                                <w:sz w:val="32"/>
                              </w:rPr>
                            </w:pPr>
                            <w:r w:rsidRPr="00924442">
                              <w:rPr>
                                <w:rFonts w:ascii="Helvetica-Bold" w:hAnsi="Helvetica-Bold" w:cs="Helvetica-Bold"/>
                                <w:b/>
                                <w:bCs/>
                                <w:color w:val="000000" w:themeColor="text1"/>
                                <w:sz w:val="20"/>
                                <w:szCs w:val="20"/>
                              </w:rPr>
                              <w:t>Root canal treatments and re-root canal treatments</w:t>
                            </w:r>
                          </w:p>
                        </w:tc>
                        <w:tc>
                          <w:tcPr>
                            <w:tcW w:w="1902" w:type="dxa"/>
                          </w:tcPr>
                          <w:p w14:paraId="68A66F04" w14:textId="31916BDA" w:rsidR="00924442" w:rsidRPr="00D54C96" w:rsidRDefault="00946102" w:rsidP="00924442">
                            <w:pPr>
                              <w:jc w:val="center"/>
                              <w:rPr>
                                <w:rFonts w:ascii="Helvetica" w:hAnsi="Helvetica" w:cs="Helvetica"/>
                                <w:color w:val="000000" w:themeColor="text1"/>
                                <w:sz w:val="24"/>
                                <w:szCs w:val="24"/>
                              </w:rPr>
                            </w:pPr>
                            <w:r>
                              <w:rPr>
                                <w:rFonts w:ascii="Helvetica" w:hAnsi="Helvetica" w:cs="Helvetica"/>
                                <w:color w:val="000000" w:themeColor="text1"/>
                                <w:sz w:val="24"/>
                                <w:szCs w:val="24"/>
                              </w:rPr>
                              <w:t>From £2</w:t>
                            </w:r>
                            <w:r w:rsidR="00C96228">
                              <w:rPr>
                                <w:rFonts w:ascii="Helvetica" w:hAnsi="Helvetica" w:cs="Helvetica"/>
                                <w:color w:val="000000" w:themeColor="text1"/>
                                <w:sz w:val="24"/>
                                <w:szCs w:val="24"/>
                              </w:rPr>
                              <w:t>50.00</w:t>
                            </w:r>
                          </w:p>
                        </w:tc>
                        <w:tc>
                          <w:tcPr>
                            <w:tcW w:w="2253" w:type="dxa"/>
                          </w:tcPr>
                          <w:p w14:paraId="53FDDA99" w14:textId="77777777"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Included</w:t>
                            </w:r>
                          </w:p>
                        </w:tc>
                      </w:tr>
                      <w:tr w:rsidR="00924442" w14:paraId="24A6BF6E" w14:textId="77777777" w:rsidTr="00924442">
                        <w:trPr>
                          <w:trHeight w:val="572"/>
                        </w:trPr>
                        <w:tc>
                          <w:tcPr>
                            <w:tcW w:w="5685" w:type="dxa"/>
                          </w:tcPr>
                          <w:p w14:paraId="48F9B521" w14:textId="77777777" w:rsidR="00924442" w:rsidRPr="00924442" w:rsidRDefault="00924442" w:rsidP="00924442">
                            <w:pPr>
                              <w:autoSpaceDE w:val="0"/>
                              <w:autoSpaceDN w:val="0"/>
                              <w:adjustRightInd w:val="0"/>
                              <w:rPr>
                                <w:rFonts w:ascii="Helvetica-Bold" w:hAnsi="Helvetica-Bold" w:cs="Helvetica-Bold"/>
                                <w:b/>
                                <w:bCs/>
                                <w:color w:val="000000" w:themeColor="text1"/>
                                <w:sz w:val="20"/>
                                <w:szCs w:val="20"/>
                              </w:rPr>
                            </w:pPr>
                            <w:r w:rsidRPr="00924442">
                              <w:rPr>
                                <w:rFonts w:ascii="Helvetica-Bold" w:hAnsi="Helvetica-Bold" w:cs="Helvetica-Bold"/>
                                <w:b/>
                                <w:bCs/>
                                <w:color w:val="000000" w:themeColor="text1"/>
                                <w:sz w:val="20"/>
                                <w:szCs w:val="20"/>
                              </w:rPr>
                              <w:t>Crowns</w:t>
                            </w:r>
                          </w:p>
                          <w:p w14:paraId="2EA69A04" w14:textId="77777777" w:rsidR="00924442" w:rsidRPr="00924442" w:rsidRDefault="00924442" w:rsidP="00924442">
                            <w:pPr>
                              <w:rPr>
                                <w:color w:val="000000" w:themeColor="text1"/>
                                <w:sz w:val="32"/>
                              </w:rPr>
                            </w:pPr>
                            <w:r w:rsidRPr="00924442">
                              <w:rPr>
                                <w:rFonts w:ascii="Helvetica" w:hAnsi="Helvetica" w:cs="Helvetica"/>
                                <w:color w:val="000000" w:themeColor="text1"/>
                                <w:sz w:val="16"/>
                                <w:szCs w:val="16"/>
                              </w:rPr>
                              <w:t>(wherever appropriate we aim to use aesthetic metal free crowns)</w:t>
                            </w:r>
                          </w:p>
                        </w:tc>
                        <w:tc>
                          <w:tcPr>
                            <w:tcW w:w="1902" w:type="dxa"/>
                          </w:tcPr>
                          <w:p w14:paraId="486F5BED" w14:textId="11DA4589" w:rsidR="00924442" w:rsidRPr="00D54C96" w:rsidRDefault="00946102" w:rsidP="00924442">
                            <w:pPr>
                              <w:jc w:val="center"/>
                              <w:rPr>
                                <w:rFonts w:ascii="Helvetica" w:hAnsi="Helvetica" w:cs="Helvetica"/>
                                <w:color w:val="000000" w:themeColor="text1"/>
                                <w:sz w:val="24"/>
                                <w:szCs w:val="24"/>
                              </w:rPr>
                            </w:pPr>
                            <w:r>
                              <w:rPr>
                                <w:rFonts w:ascii="Helvetica" w:hAnsi="Helvetica" w:cs="Helvetica"/>
                                <w:color w:val="000000" w:themeColor="text1"/>
                                <w:sz w:val="24"/>
                                <w:szCs w:val="24"/>
                              </w:rPr>
                              <w:t>From £4</w:t>
                            </w:r>
                            <w:r w:rsidR="00C96228">
                              <w:rPr>
                                <w:rFonts w:ascii="Helvetica" w:hAnsi="Helvetica" w:cs="Helvetica"/>
                                <w:color w:val="000000" w:themeColor="text1"/>
                                <w:sz w:val="24"/>
                                <w:szCs w:val="24"/>
                              </w:rPr>
                              <w:t>94.00</w:t>
                            </w:r>
                          </w:p>
                        </w:tc>
                        <w:tc>
                          <w:tcPr>
                            <w:tcW w:w="2253" w:type="dxa"/>
                          </w:tcPr>
                          <w:p w14:paraId="73267015" w14:textId="77777777"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Lab fees only</w:t>
                            </w:r>
                          </w:p>
                        </w:tc>
                      </w:tr>
                      <w:tr w:rsidR="00924442" w14:paraId="2D2E322C" w14:textId="77777777" w:rsidTr="00924442">
                        <w:trPr>
                          <w:trHeight w:val="551"/>
                        </w:trPr>
                        <w:tc>
                          <w:tcPr>
                            <w:tcW w:w="5685" w:type="dxa"/>
                          </w:tcPr>
                          <w:p w14:paraId="2C0AA4B9" w14:textId="7EC0683B" w:rsidR="00924442" w:rsidRPr="00924442" w:rsidRDefault="00924442" w:rsidP="00924442">
                            <w:pPr>
                              <w:autoSpaceDE w:val="0"/>
                              <w:autoSpaceDN w:val="0"/>
                              <w:adjustRightInd w:val="0"/>
                              <w:rPr>
                                <w:rFonts w:ascii="Helvetica-Bold" w:hAnsi="Helvetica-Bold" w:cs="Helvetica-Bold"/>
                                <w:b/>
                                <w:bCs/>
                                <w:color w:val="000000" w:themeColor="text1"/>
                                <w:sz w:val="20"/>
                                <w:szCs w:val="20"/>
                              </w:rPr>
                            </w:pPr>
                            <w:r w:rsidRPr="00924442">
                              <w:rPr>
                                <w:rFonts w:ascii="Helvetica-Bold" w:hAnsi="Helvetica-Bold" w:cs="Helvetica-Bold"/>
                                <w:b/>
                                <w:bCs/>
                                <w:color w:val="000000" w:themeColor="text1"/>
                                <w:sz w:val="20"/>
                                <w:szCs w:val="20"/>
                              </w:rPr>
                              <w:t>Full Denture</w:t>
                            </w:r>
                            <w:r w:rsidR="00D61F15">
                              <w:rPr>
                                <w:rFonts w:ascii="Helvetica-Bold" w:hAnsi="Helvetica-Bold" w:cs="Helvetica-Bold"/>
                                <w:b/>
                                <w:bCs/>
                                <w:color w:val="000000" w:themeColor="text1"/>
                                <w:sz w:val="20"/>
                                <w:szCs w:val="20"/>
                              </w:rPr>
                              <w:t xml:space="preserve"> (upper OR lower) </w:t>
                            </w:r>
                          </w:p>
                          <w:p w14:paraId="2F5E04CE" w14:textId="77777777" w:rsidR="00924442" w:rsidRPr="00924442" w:rsidRDefault="00924442" w:rsidP="00924442">
                            <w:pPr>
                              <w:rPr>
                                <w:color w:val="000000" w:themeColor="text1"/>
                                <w:sz w:val="32"/>
                              </w:rPr>
                            </w:pPr>
                            <w:r w:rsidRPr="00924442">
                              <w:rPr>
                                <w:rFonts w:ascii="Helvetica" w:hAnsi="Helvetica" w:cs="Helvetica"/>
                                <w:color w:val="000000" w:themeColor="text1"/>
                                <w:sz w:val="16"/>
                                <w:szCs w:val="16"/>
                              </w:rPr>
                              <w:t>(we use high quality teeth, gum pigmentations and gum contouring)</w:t>
                            </w:r>
                          </w:p>
                        </w:tc>
                        <w:tc>
                          <w:tcPr>
                            <w:tcW w:w="1902" w:type="dxa"/>
                          </w:tcPr>
                          <w:p w14:paraId="44EB2422" w14:textId="472D6719"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From £</w:t>
                            </w:r>
                            <w:r w:rsidR="00D61F15">
                              <w:rPr>
                                <w:rFonts w:ascii="Helvetica" w:hAnsi="Helvetica" w:cs="Helvetica"/>
                                <w:color w:val="000000" w:themeColor="text1"/>
                                <w:sz w:val="24"/>
                                <w:szCs w:val="24"/>
                              </w:rPr>
                              <w:t>4</w:t>
                            </w:r>
                            <w:r w:rsidR="00C96228">
                              <w:rPr>
                                <w:rFonts w:ascii="Helvetica" w:hAnsi="Helvetica" w:cs="Helvetica"/>
                                <w:color w:val="000000" w:themeColor="text1"/>
                                <w:sz w:val="24"/>
                                <w:szCs w:val="24"/>
                              </w:rPr>
                              <w:t>30.00</w:t>
                            </w:r>
                          </w:p>
                        </w:tc>
                        <w:tc>
                          <w:tcPr>
                            <w:tcW w:w="2253" w:type="dxa"/>
                          </w:tcPr>
                          <w:p w14:paraId="0BD60944" w14:textId="77777777"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Lab fees only</w:t>
                            </w:r>
                          </w:p>
                        </w:tc>
                      </w:tr>
                      <w:tr w:rsidR="00924442" w14:paraId="32893971" w14:textId="77777777" w:rsidTr="00924442">
                        <w:trPr>
                          <w:trHeight w:val="572"/>
                        </w:trPr>
                        <w:tc>
                          <w:tcPr>
                            <w:tcW w:w="5685" w:type="dxa"/>
                          </w:tcPr>
                          <w:p w14:paraId="60478BDD" w14:textId="77777777" w:rsidR="00924442" w:rsidRPr="00924442" w:rsidRDefault="00924442" w:rsidP="00924442">
                            <w:pPr>
                              <w:autoSpaceDE w:val="0"/>
                              <w:autoSpaceDN w:val="0"/>
                              <w:adjustRightInd w:val="0"/>
                              <w:rPr>
                                <w:rFonts w:ascii="Helvetica-Bold" w:hAnsi="Helvetica-Bold" w:cs="Helvetica-Bold"/>
                                <w:b/>
                                <w:bCs/>
                                <w:color w:val="000000" w:themeColor="text1"/>
                                <w:sz w:val="20"/>
                                <w:szCs w:val="20"/>
                              </w:rPr>
                            </w:pPr>
                            <w:r w:rsidRPr="00924442">
                              <w:rPr>
                                <w:rFonts w:ascii="Helvetica-Bold" w:hAnsi="Helvetica-Bold" w:cs="Helvetica-Bold"/>
                                <w:b/>
                                <w:bCs/>
                                <w:color w:val="000000" w:themeColor="text1"/>
                                <w:sz w:val="20"/>
                                <w:szCs w:val="20"/>
                              </w:rPr>
                              <w:t>Partial Denture</w:t>
                            </w:r>
                          </w:p>
                          <w:p w14:paraId="33CD7ADF" w14:textId="77777777" w:rsidR="00924442" w:rsidRPr="00924442" w:rsidRDefault="00924442" w:rsidP="00924442">
                            <w:pPr>
                              <w:rPr>
                                <w:color w:val="000000" w:themeColor="text1"/>
                                <w:sz w:val="32"/>
                              </w:rPr>
                            </w:pPr>
                            <w:r w:rsidRPr="00924442">
                              <w:rPr>
                                <w:rFonts w:ascii="Helvetica" w:hAnsi="Helvetica" w:cs="Helvetica"/>
                                <w:color w:val="000000" w:themeColor="text1"/>
                                <w:sz w:val="16"/>
                                <w:szCs w:val="16"/>
                              </w:rPr>
                              <w:t>(we use high quality teeth, gum pigmentations and gum contouring)</w:t>
                            </w:r>
                          </w:p>
                        </w:tc>
                        <w:tc>
                          <w:tcPr>
                            <w:tcW w:w="1902" w:type="dxa"/>
                          </w:tcPr>
                          <w:p w14:paraId="6CEF91D4" w14:textId="1CD90171"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From £</w:t>
                            </w:r>
                            <w:r w:rsidR="00D61F15">
                              <w:rPr>
                                <w:rFonts w:ascii="Helvetica" w:hAnsi="Helvetica" w:cs="Helvetica"/>
                                <w:color w:val="000000" w:themeColor="text1"/>
                                <w:sz w:val="24"/>
                                <w:szCs w:val="24"/>
                              </w:rPr>
                              <w:t>3</w:t>
                            </w:r>
                            <w:r w:rsidR="00C96228">
                              <w:rPr>
                                <w:rFonts w:ascii="Helvetica" w:hAnsi="Helvetica" w:cs="Helvetica"/>
                                <w:color w:val="000000" w:themeColor="text1"/>
                                <w:sz w:val="24"/>
                                <w:szCs w:val="24"/>
                              </w:rPr>
                              <w:t>60.00</w:t>
                            </w:r>
                          </w:p>
                        </w:tc>
                        <w:tc>
                          <w:tcPr>
                            <w:tcW w:w="2253" w:type="dxa"/>
                          </w:tcPr>
                          <w:p w14:paraId="3DBA6388" w14:textId="77777777"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Lab fees only</w:t>
                            </w:r>
                          </w:p>
                        </w:tc>
                      </w:tr>
                      <w:tr w:rsidR="00924442" w14:paraId="3370D459" w14:textId="77777777" w:rsidTr="00924442">
                        <w:trPr>
                          <w:trHeight w:val="572"/>
                        </w:trPr>
                        <w:tc>
                          <w:tcPr>
                            <w:tcW w:w="5685" w:type="dxa"/>
                          </w:tcPr>
                          <w:p w14:paraId="556D6024" w14:textId="77777777" w:rsidR="00924442" w:rsidRPr="00924442" w:rsidRDefault="00924442" w:rsidP="00924442">
                            <w:pPr>
                              <w:autoSpaceDE w:val="0"/>
                              <w:autoSpaceDN w:val="0"/>
                              <w:adjustRightInd w:val="0"/>
                              <w:rPr>
                                <w:rFonts w:ascii="Helvetica-Bold" w:hAnsi="Helvetica-Bold" w:cs="Helvetica-Bold"/>
                                <w:b/>
                                <w:bCs/>
                                <w:color w:val="000000" w:themeColor="text1"/>
                                <w:sz w:val="20"/>
                                <w:szCs w:val="20"/>
                              </w:rPr>
                            </w:pPr>
                            <w:r w:rsidRPr="00924442">
                              <w:rPr>
                                <w:rFonts w:ascii="Helvetica-Bold" w:hAnsi="Helvetica-Bold" w:cs="Helvetica-Bold"/>
                                <w:b/>
                                <w:bCs/>
                                <w:color w:val="000000" w:themeColor="text1"/>
                                <w:sz w:val="20"/>
                                <w:szCs w:val="20"/>
                              </w:rPr>
                              <w:t>Teeth Whitening</w:t>
                            </w:r>
                          </w:p>
                          <w:p w14:paraId="600E38D7" w14:textId="77777777" w:rsidR="00924442" w:rsidRPr="00924442" w:rsidRDefault="00924442" w:rsidP="00924442">
                            <w:pPr>
                              <w:rPr>
                                <w:color w:val="000000" w:themeColor="text1"/>
                                <w:sz w:val="32"/>
                              </w:rPr>
                            </w:pPr>
                            <w:r w:rsidRPr="00924442">
                              <w:rPr>
                                <w:rFonts w:ascii="Helvetica" w:hAnsi="Helvetica" w:cs="Helvetica"/>
                                <w:color w:val="000000" w:themeColor="text1"/>
                                <w:sz w:val="16"/>
                                <w:szCs w:val="16"/>
                              </w:rPr>
                              <w:t>(at ‘home’ whitening system)</w:t>
                            </w:r>
                          </w:p>
                        </w:tc>
                        <w:tc>
                          <w:tcPr>
                            <w:tcW w:w="1902" w:type="dxa"/>
                          </w:tcPr>
                          <w:p w14:paraId="1CA7824C" w14:textId="77777777"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£295.00</w:t>
                            </w:r>
                          </w:p>
                        </w:tc>
                        <w:tc>
                          <w:tcPr>
                            <w:tcW w:w="2253" w:type="dxa"/>
                          </w:tcPr>
                          <w:p w14:paraId="613E708E" w14:textId="77777777"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£295.00</w:t>
                            </w:r>
                          </w:p>
                        </w:tc>
                      </w:tr>
                      <w:tr w:rsidR="00D61F15" w14:paraId="1CA88C47" w14:textId="77777777" w:rsidTr="00924442">
                        <w:trPr>
                          <w:trHeight w:val="572"/>
                        </w:trPr>
                        <w:tc>
                          <w:tcPr>
                            <w:tcW w:w="5685" w:type="dxa"/>
                          </w:tcPr>
                          <w:p w14:paraId="6954524C" w14:textId="77777777" w:rsidR="00D61F15" w:rsidRDefault="00D61F15" w:rsidP="00924442">
                            <w:pPr>
                              <w:autoSpaceDE w:val="0"/>
                              <w:autoSpaceDN w:val="0"/>
                              <w:adjustRightInd w:val="0"/>
                              <w:rPr>
                                <w:rFonts w:ascii="Helvetica-Bold" w:hAnsi="Helvetica-Bold" w:cs="Helvetica-Bold"/>
                                <w:b/>
                                <w:bCs/>
                                <w:color w:val="000000" w:themeColor="text1"/>
                                <w:sz w:val="20"/>
                                <w:szCs w:val="20"/>
                              </w:rPr>
                            </w:pPr>
                            <w:r>
                              <w:rPr>
                                <w:rFonts w:ascii="Helvetica-Bold" w:hAnsi="Helvetica-Bold" w:cs="Helvetica-Bold"/>
                                <w:b/>
                                <w:bCs/>
                                <w:color w:val="000000" w:themeColor="text1"/>
                                <w:sz w:val="20"/>
                                <w:szCs w:val="20"/>
                              </w:rPr>
                              <w:t>Zoom Whitening</w:t>
                            </w:r>
                          </w:p>
                          <w:p w14:paraId="7B4A6C5D" w14:textId="6B6389FE" w:rsidR="00D61F15" w:rsidRPr="00D61F15" w:rsidRDefault="00D61F15" w:rsidP="00924442">
                            <w:pPr>
                              <w:autoSpaceDE w:val="0"/>
                              <w:autoSpaceDN w:val="0"/>
                              <w:adjustRightInd w:val="0"/>
                              <w:rPr>
                                <w:rFonts w:ascii="Helvetica-Bold" w:hAnsi="Helvetica-Bold" w:cs="Helvetica-Bold"/>
                                <w:bCs/>
                                <w:color w:val="000000" w:themeColor="text1"/>
                                <w:sz w:val="16"/>
                                <w:szCs w:val="16"/>
                              </w:rPr>
                            </w:pPr>
                            <w:r w:rsidRPr="00D61F15">
                              <w:rPr>
                                <w:rFonts w:ascii="Helvetica-Bold" w:hAnsi="Helvetica-Bold" w:cs="Helvetica-Bold"/>
                                <w:bCs/>
                                <w:color w:val="000000" w:themeColor="text1"/>
                                <w:sz w:val="16"/>
                                <w:szCs w:val="16"/>
                              </w:rPr>
                              <w:t>(in surgery whitening system)</w:t>
                            </w:r>
                          </w:p>
                        </w:tc>
                        <w:tc>
                          <w:tcPr>
                            <w:tcW w:w="1902" w:type="dxa"/>
                          </w:tcPr>
                          <w:p w14:paraId="712C28B0" w14:textId="6533CC97" w:rsidR="00D61F15" w:rsidRPr="00D54C96" w:rsidRDefault="00D61F15"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w:t>
                            </w:r>
                            <w:r>
                              <w:rPr>
                                <w:rFonts w:ascii="Helvetica" w:hAnsi="Helvetica" w:cs="Helvetica"/>
                                <w:color w:val="000000" w:themeColor="text1"/>
                                <w:sz w:val="24"/>
                                <w:szCs w:val="24"/>
                              </w:rPr>
                              <w:t>395.00</w:t>
                            </w:r>
                          </w:p>
                        </w:tc>
                        <w:tc>
                          <w:tcPr>
                            <w:tcW w:w="2253" w:type="dxa"/>
                          </w:tcPr>
                          <w:p w14:paraId="4621E059" w14:textId="628A7AA6" w:rsidR="00D61F15" w:rsidRPr="00D54C96" w:rsidRDefault="00D61F15"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w:t>
                            </w:r>
                            <w:r>
                              <w:rPr>
                                <w:rFonts w:ascii="Helvetica" w:hAnsi="Helvetica" w:cs="Helvetica"/>
                                <w:color w:val="000000" w:themeColor="text1"/>
                                <w:sz w:val="24"/>
                                <w:szCs w:val="24"/>
                              </w:rPr>
                              <w:t>395.00</w:t>
                            </w:r>
                          </w:p>
                        </w:tc>
                      </w:tr>
                      <w:tr w:rsidR="00924442" w14:paraId="2252F314" w14:textId="77777777" w:rsidTr="00924442">
                        <w:trPr>
                          <w:trHeight w:val="572"/>
                        </w:trPr>
                        <w:tc>
                          <w:tcPr>
                            <w:tcW w:w="5685" w:type="dxa"/>
                          </w:tcPr>
                          <w:p w14:paraId="0A8F2F3B" w14:textId="77777777" w:rsidR="00924442" w:rsidRPr="00924442" w:rsidRDefault="00924442" w:rsidP="00924442">
                            <w:pPr>
                              <w:rPr>
                                <w:color w:val="000000" w:themeColor="text1"/>
                                <w:sz w:val="32"/>
                              </w:rPr>
                            </w:pPr>
                            <w:r w:rsidRPr="00924442">
                              <w:rPr>
                                <w:rFonts w:ascii="Helvetica-Bold" w:hAnsi="Helvetica-Bold" w:cs="Helvetica-Bold"/>
                                <w:b/>
                                <w:bCs/>
                                <w:color w:val="000000" w:themeColor="text1"/>
                                <w:sz w:val="20"/>
                                <w:szCs w:val="20"/>
                              </w:rPr>
                              <w:t>Children under 7</w:t>
                            </w:r>
                          </w:p>
                        </w:tc>
                        <w:tc>
                          <w:tcPr>
                            <w:tcW w:w="1902" w:type="dxa"/>
                          </w:tcPr>
                          <w:p w14:paraId="32139631" w14:textId="77777777"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FREE</w:t>
                            </w:r>
                          </w:p>
                        </w:tc>
                        <w:tc>
                          <w:tcPr>
                            <w:tcW w:w="2253" w:type="dxa"/>
                          </w:tcPr>
                          <w:p w14:paraId="3475B2A3" w14:textId="77777777"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Included</w:t>
                            </w:r>
                          </w:p>
                        </w:tc>
                      </w:tr>
                      <w:tr w:rsidR="00924442" w14:paraId="30BE7417" w14:textId="77777777" w:rsidTr="00924442">
                        <w:trPr>
                          <w:trHeight w:val="551"/>
                        </w:trPr>
                        <w:tc>
                          <w:tcPr>
                            <w:tcW w:w="5685" w:type="dxa"/>
                          </w:tcPr>
                          <w:p w14:paraId="63441444" w14:textId="77777777" w:rsidR="00924442" w:rsidRPr="00924442" w:rsidRDefault="00924442" w:rsidP="00924442">
                            <w:pPr>
                              <w:rPr>
                                <w:color w:val="000000" w:themeColor="text1"/>
                                <w:sz w:val="32"/>
                              </w:rPr>
                            </w:pPr>
                            <w:r w:rsidRPr="00924442">
                              <w:rPr>
                                <w:rFonts w:ascii="Helvetica-Bold" w:hAnsi="Helvetica-Bold" w:cs="Helvetica-Bold"/>
                                <w:b/>
                                <w:bCs/>
                                <w:color w:val="000000" w:themeColor="text1"/>
                                <w:sz w:val="20"/>
                                <w:szCs w:val="20"/>
                              </w:rPr>
                              <w:t>Children under 7-18</w:t>
                            </w:r>
                          </w:p>
                        </w:tc>
                        <w:tc>
                          <w:tcPr>
                            <w:tcW w:w="1902" w:type="dxa"/>
                          </w:tcPr>
                          <w:p w14:paraId="45CA51EA" w14:textId="77777777"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50% reduction</w:t>
                            </w:r>
                          </w:p>
                        </w:tc>
                        <w:tc>
                          <w:tcPr>
                            <w:tcW w:w="2253" w:type="dxa"/>
                          </w:tcPr>
                          <w:p w14:paraId="7DB55658" w14:textId="77777777"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Included</w:t>
                            </w:r>
                          </w:p>
                        </w:tc>
                      </w:tr>
                      <w:tr w:rsidR="00924442" w14:paraId="49489816" w14:textId="77777777" w:rsidTr="00924442">
                        <w:trPr>
                          <w:trHeight w:val="1146"/>
                        </w:trPr>
                        <w:tc>
                          <w:tcPr>
                            <w:tcW w:w="5685" w:type="dxa"/>
                          </w:tcPr>
                          <w:p w14:paraId="15787598" w14:textId="77777777" w:rsidR="00924442" w:rsidRPr="00924442" w:rsidRDefault="00924442" w:rsidP="00924442">
                            <w:pPr>
                              <w:autoSpaceDE w:val="0"/>
                              <w:autoSpaceDN w:val="0"/>
                              <w:adjustRightInd w:val="0"/>
                              <w:rPr>
                                <w:rFonts w:ascii="Helvetica-Bold" w:hAnsi="Helvetica-Bold" w:cs="Helvetica-Bold"/>
                                <w:b/>
                                <w:bCs/>
                                <w:color w:val="000000" w:themeColor="text1"/>
                                <w:sz w:val="20"/>
                                <w:szCs w:val="20"/>
                              </w:rPr>
                            </w:pPr>
                            <w:r w:rsidRPr="00924442">
                              <w:rPr>
                                <w:rFonts w:ascii="Helvetica-Bold" w:hAnsi="Helvetica-Bold" w:cs="Helvetica-Bold"/>
                                <w:b/>
                                <w:bCs/>
                                <w:color w:val="000000" w:themeColor="text1"/>
                                <w:sz w:val="20"/>
                                <w:szCs w:val="20"/>
                              </w:rPr>
                              <w:t>Short term orthodontic treatment and Six Month Smiles braces</w:t>
                            </w:r>
                          </w:p>
                          <w:p w14:paraId="4943F686" w14:textId="77777777" w:rsidR="00924442" w:rsidRPr="00924442" w:rsidRDefault="00924442" w:rsidP="00924442">
                            <w:pPr>
                              <w:rPr>
                                <w:color w:val="000000" w:themeColor="text1"/>
                                <w:sz w:val="32"/>
                              </w:rPr>
                            </w:pPr>
                            <w:r w:rsidRPr="00924442">
                              <w:rPr>
                                <w:rFonts w:ascii="Helvetica" w:hAnsi="Helvetica" w:cs="Helvetica"/>
                                <w:color w:val="000000" w:themeColor="text1"/>
                                <w:sz w:val="16"/>
                                <w:szCs w:val="16"/>
                              </w:rPr>
                              <w:t>(clear brackets and includes teeth whitening and retainers after completion)</w:t>
                            </w:r>
                          </w:p>
                        </w:tc>
                        <w:tc>
                          <w:tcPr>
                            <w:tcW w:w="1902" w:type="dxa"/>
                          </w:tcPr>
                          <w:p w14:paraId="675695D9" w14:textId="47D1B4F7" w:rsidR="00924442" w:rsidRDefault="00946102" w:rsidP="00924442">
                            <w:pPr>
                              <w:jc w:val="center"/>
                              <w:rPr>
                                <w:rFonts w:ascii="Helvetica" w:hAnsi="Helvetica" w:cs="Helvetica"/>
                                <w:color w:val="000000" w:themeColor="text1"/>
                                <w:sz w:val="24"/>
                                <w:szCs w:val="24"/>
                              </w:rPr>
                            </w:pPr>
                            <w:r>
                              <w:rPr>
                                <w:rFonts w:ascii="Helvetica" w:hAnsi="Helvetica" w:cs="Helvetica"/>
                                <w:color w:val="000000" w:themeColor="text1"/>
                                <w:sz w:val="24"/>
                                <w:szCs w:val="24"/>
                              </w:rPr>
                              <w:t>From £</w:t>
                            </w:r>
                            <w:r w:rsidR="008F34A8">
                              <w:rPr>
                                <w:rFonts w:ascii="Helvetica" w:hAnsi="Helvetica" w:cs="Helvetica"/>
                                <w:color w:val="000000" w:themeColor="text1"/>
                                <w:sz w:val="24"/>
                                <w:szCs w:val="24"/>
                              </w:rPr>
                              <w:t>2345</w:t>
                            </w:r>
                          </w:p>
                          <w:p w14:paraId="4F555642" w14:textId="2D0B2567" w:rsidR="00946102" w:rsidRPr="00D54C96" w:rsidRDefault="00946102" w:rsidP="00924442">
                            <w:pPr>
                              <w:jc w:val="center"/>
                              <w:rPr>
                                <w:rFonts w:ascii="Helvetica" w:hAnsi="Helvetica" w:cs="Helvetica"/>
                                <w:color w:val="000000" w:themeColor="text1"/>
                                <w:sz w:val="24"/>
                                <w:szCs w:val="24"/>
                              </w:rPr>
                            </w:pPr>
                          </w:p>
                        </w:tc>
                        <w:tc>
                          <w:tcPr>
                            <w:tcW w:w="2253" w:type="dxa"/>
                          </w:tcPr>
                          <w:p w14:paraId="17DB0B2E" w14:textId="065358B1" w:rsidR="00924442" w:rsidRPr="00D54C96" w:rsidRDefault="00946102" w:rsidP="00924442">
                            <w:pPr>
                              <w:jc w:val="center"/>
                              <w:rPr>
                                <w:rFonts w:ascii="Helvetica" w:hAnsi="Helvetica" w:cs="Helvetica"/>
                                <w:color w:val="000000" w:themeColor="text1"/>
                                <w:sz w:val="24"/>
                                <w:szCs w:val="24"/>
                              </w:rPr>
                            </w:pPr>
                            <w:r>
                              <w:rPr>
                                <w:rFonts w:ascii="Helvetica" w:hAnsi="Helvetica" w:cs="Helvetica"/>
                                <w:color w:val="000000" w:themeColor="text1"/>
                                <w:sz w:val="24"/>
                                <w:szCs w:val="24"/>
                              </w:rPr>
                              <w:t>From £</w:t>
                            </w:r>
                            <w:r w:rsidR="008F34A8">
                              <w:rPr>
                                <w:rFonts w:ascii="Helvetica" w:hAnsi="Helvetica" w:cs="Helvetica"/>
                                <w:color w:val="000000" w:themeColor="text1"/>
                                <w:sz w:val="24"/>
                                <w:szCs w:val="24"/>
                              </w:rPr>
                              <w:t>2345</w:t>
                            </w:r>
                          </w:p>
                        </w:tc>
                      </w:tr>
                      <w:tr w:rsidR="00946102" w14:paraId="453D98B8" w14:textId="77777777" w:rsidTr="00946102">
                        <w:trPr>
                          <w:trHeight w:val="439"/>
                        </w:trPr>
                        <w:tc>
                          <w:tcPr>
                            <w:tcW w:w="5685" w:type="dxa"/>
                          </w:tcPr>
                          <w:p w14:paraId="4873222F" w14:textId="335F2128" w:rsidR="00946102" w:rsidRPr="00924442" w:rsidRDefault="00946102" w:rsidP="00924442">
                            <w:pPr>
                              <w:autoSpaceDE w:val="0"/>
                              <w:autoSpaceDN w:val="0"/>
                              <w:adjustRightInd w:val="0"/>
                              <w:rPr>
                                <w:rFonts w:ascii="Helvetica-Bold" w:hAnsi="Helvetica-Bold" w:cs="Helvetica-Bold"/>
                                <w:b/>
                                <w:bCs/>
                                <w:color w:val="000000" w:themeColor="text1"/>
                                <w:sz w:val="20"/>
                                <w:szCs w:val="20"/>
                              </w:rPr>
                            </w:pPr>
                            <w:r>
                              <w:rPr>
                                <w:rFonts w:ascii="Helvetica-Bold" w:hAnsi="Helvetica-Bold" w:cs="Helvetica-Bold"/>
                                <w:b/>
                                <w:bCs/>
                                <w:color w:val="000000" w:themeColor="text1"/>
                                <w:sz w:val="20"/>
                                <w:szCs w:val="20"/>
                              </w:rPr>
                              <w:t>Short term orthodontics consultation</w:t>
                            </w:r>
                          </w:p>
                        </w:tc>
                        <w:tc>
                          <w:tcPr>
                            <w:tcW w:w="1902" w:type="dxa"/>
                          </w:tcPr>
                          <w:p w14:paraId="03F33121" w14:textId="7779DF6B" w:rsidR="00946102" w:rsidRDefault="00946102" w:rsidP="00924442">
                            <w:pPr>
                              <w:jc w:val="center"/>
                              <w:rPr>
                                <w:rFonts w:ascii="Helvetica" w:hAnsi="Helvetica" w:cs="Helvetica"/>
                                <w:color w:val="000000" w:themeColor="text1"/>
                                <w:sz w:val="24"/>
                                <w:szCs w:val="24"/>
                              </w:rPr>
                            </w:pPr>
                            <w:r>
                              <w:rPr>
                                <w:rFonts w:ascii="Helvetica" w:hAnsi="Helvetica" w:cs="Helvetica"/>
                                <w:color w:val="000000" w:themeColor="text1"/>
                                <w:sz w:val="24"/>
                                <w:szCs w:val="24"/>
                              </w:rPr>
                              <w:t>£7</w:t>
                            </w:r>
                            <w:r w:rsidR="00C96228">
                              <w:rPr>
                                <w:rFonts w:ascii="Helvetica" w:hAnsi="Helvetica" w:cs="Helvetica"/>
                                <w:color w:val="000000" w:themeColor="text1"/>
                                <w:sz w:val="24"/>
                                <w:szCs w:val="24"/>
                              </w:rPr>
                              <w:t>5</w:t>
                            </w:r>
                          </w:p>
                        </w:tc>
                        <w:tc>
                          <w:tcPr>
                            <w:tcW w:w="2253" w:type="dxa"/>
                          </w:tcPr>
                          <w:p w14:paraId="23B0807A" w14:textId="5F884C21" w:rsidR="00946102" w:rsidRDefault="00713F12" w:rsidP="00924442">
                            <w:pPr>
                              <w:jc w:val="center"/>
                              <w:rPr>
                                <w:rFonts w:ascii="Helvetica" w:hAnsi="Helvetica" w:cs="Helvetica"/>
                                <w:color w:val="000000" w:themeColor="text1"/>
                                <w:sz w:val="24"/>
                                <w:szCs w:val="24"/>
                              </w:rPr>
                            </w:pPr>
                            <w:r>
                              <w:rPr>
                                <w:rFonts w:ascii="Helvetica" w:hAnsi="Helvetica" w:cs="Helvetica"/>
                                <w:color w:val="000000" w:themeColor="text1"/>
                                <w:sz w:val="24"/>
                                <w:szCs w:val="24"/>
                              </w:rPr>
                              <w:t>£75</w:t>
                            </w:r>
                          </w:p>
                        </w:tc>
                      </w:tr>
                      <w:tr w:rsidR="00924442" w14:paraId="76F630C6" w14:textId="77777777" w:rsidTr="00924442">
                        <w:trPr>
                          <w:trHeight w:val="572"/>
                        </w:trPr>
                        <w:tc>
                          <w:tcPr>
                            <w:tcW w:w="5685" w:type="dxa"/>
                          </w:tcPr>
                          <w:p w14:paraId="00FF5C90" w14:textId="77777777" w:rsidR="00924442" w:rsidRPr="00924442" w:rsidRDefault="00924442" w:rsidP="00924442">
                            <w:pPr>
                              <w:rPr>
                                <w:color w:val="000000" w:themeColor="text1"/>
                                <w:sz w:val="32"/>
                              </w:rPr>
                            </w:pPr>
                            <w:r w:rsidRPr="00924442">
                              <w:rPr>
                                <w:rFonts w:ascii="Helvetica-Bold" w:hAnsi="Helvetica-Bold" w:cs="Helvetica-Bold"/>
                                <w:b/>
                                <w:bCs/>
                                <w:color w:val="000000" w:themeColor="text1"/>
                                <w:sz w:val="20"/>
                                <w:szCs w:val="20"/>
                              </w:rPr>
                              <w:t>Dental Implant Assessment</w:t>
                            </w:r>
                          </w:p>
                        </w:tc>
                        <w:tc>
                          <w:tcPr>
                            <w:tcW w:w="1902" w:type="dxa"/>
                          </w:tcPr>
                          <w:p w14:paraId="5F8EA83F" w14:textId="38EC9681" w:rsidR="00924442" w:rsidRPr="00D54C96" w:rsidRDefault="00946102" w:rsidP="00924442">
                            <w:pPr>
                              <w:jc w:val="center"/>
                              <w:rPr>
                                <w:rFonts w:ascii="Helvetica" w:hAnsi="Helvetica" w:cs="Helvetica"/>
                                <w:color w:val="000000" w:themeColor="text1"/>
                                <w:sz w:val="24"/>
                                <w:szCs w:val="24"/>
                              </w:rPr>
                            </w:pPr>
                            <w:r>
                              <w:rPr>
                                <w:rFonts w:ascii="Helvetica" w:hAnsi="Helvetica" w:cs="Helvetica"/>
                                <w:color w:val="000000" w:themeColor="text1"/>
                                <w:sz w:val="24"/>
                                <w:szCs w:val="24"/>
                              </w:rPr>
                              <w:t>£9</w:t>
                            </w:r>
                            <w:r w:rsidR="00924442" w:rsidRPr="00D54C96">
                              <w:rPr>
                                <w:rFonts w:ascii="Helvetica" w:hAnsi="Helvetica" w:cs="Helvetica"/>
                                <w:color w:val="000000" w:themeColor="text1"/>
                                <w:sz w:val="24"/>
                                <w:szCs w:val="24"/>
                              </w:rPr>
                              <w:t>5</w:t>
                            </w:r>
                          </w:p>
                        </w:tc>
                        <w:tc>
                          <w:tcPr>
                            <w:tcW w:w="2253" w:type="dxa"/>
                          </w:tcPr>
                          <w:p w14:paraId="7ED971F8" w14:textId="51A91B10" w:rsidR="00924442" w:rsidRPr="00D54C96" w:rsidRDefault="00713F12" w:rsidP="00924442">
                            <w:pPr>
                              <w:jc w:val="center"/>
                              <w:rPr>
                                <w:rFonts w:ascii="Helvetica" w:hAnsi="Helvetica" w:cs="Helvetica"/>
                                <w:color w:val="000000" w:themeColor="text1"/>
                                <w:sz w:val="24"/>
                                <w:szCs w:val="24"/>
                              </w:rPr>
                            </w:pPr>
                            <w:r>
                              <w:rPr>
                                <w:rFonts w:ascii="Helvetica" w:hAnsi="Helvetica" w:cs="Helvetica"/>
                                <w:color w:val="000000" w:themeColor="text1"/>
                                <w:sz w:val="24"/>
                                <w:szCs w:val="24"/>
                              </w:rPr>
                              <w:t>£95</w:t>
                            </w:r>
                          </w:p>
                        </w:tc>
                      </w:tr>
                      <w:tr w:rsidR="00924442" w14:paraId="1A1C89B6" w14:textId="77777777" w:rsidTr="00924442">
                        <w:trPr>
                          <w:trHeight w:val="551"/>
                        </w:trPr>
                        <w:tc>
                          <w:tcPr>
                            <w:tcW w:w="5685" w:type="dxa"/>
                          </w:tcPr>
                          <w:p w14:paraId="5DBA1B88" w14:textId="77777777" w:rsidR="00924442" w:rsidRPr="00924442" w:rsidRDefault="00924442" w:rsidP="00924442">
                            <w:pPr>
                              <w:autoSpaceDE w:val="0"/>
                              <w:autoSpaceDN w:val="0"/>
                              <w:adjustRightInd w:val="0"/>
                              <w:rPr>
                                <w:rFonts w:ascii="Helvetica-Bold" w:hAnsi="Helvetica-Bold" w:cs="Helvetica-Bold"/>
                                <w:b/>
                                <w:bCs/>
                                <w:color w:val="000000" w:themeColor="text1"/>
                                <w:sz w:val="20"/>
                                <w:szCs w:val="20"/>
                              </w:rPr>
                            </w:pPr>
                            <w:r w:rsidRPr="00924442">
                              <w:rPr>
                                <w:rFonts w:ascii="Helvetica-Bold" w:hAnsi="Helvetica-Bold" w:cs="Helvetica-Bold"/>
                                <w:b/>
                                <w:bCs/>
                                <w:color w:val="000000" w:themeColor="text1"/>
                                <w:sz w:val="20"/>
                                <w:szCs w:val="20"/>
                              </w:rPr>
                              <w:t>Dental Implant</w:t>
                            </w:r>
                          </w:p>
                          <w:p w14:paraId="47BF1722" w14:textId="77777777" w:rsidR="00924442" w:rsidRPr="00924442" w:rsidRDefault="00924442" w:rsidP="00924442">
                            <w:pPr>
                              <w:rPr>
                                <w:color w:val="000000" w:themeColor="text1"/>
                                <w:sz w:val="32"/>
                              </w:rPr>
                            </w:pPr>
                            <w:r w:rsidRPr="00924442">
                              <w:rPr>
                                <w:rFonts w:ascii="Helvetica" w:hAnsi="Helvetica" w:cs="Helvetica"/>
                                <w:color w:val="000000" w:themeColor="text1"/>
                                <w:sz w:val="16"/>
                                <w:szCs w:val="16"/>
                              </w:rPr>
                              <w:t>(includes dental implant, implant abutment and crown)</w:t>
                            </w:r>
                          </w:p>
                        </w:tc>
                        <w:tc>
                          <w:tcPr>
                            <w:tcW w:w="1902" w:type="dxa"/>
                          </w:tcPr>
                          <w:p w14:paraId="08E74E51" w14:textId="6FA9380D"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From £</w:t>
                            </w:r>
                            <w:r w:rsidR="000F4177">
                              <w:rPr>
                                <w:rFonts w:ascii="Helvetica" w:hAnsi="Helvetica" w:cs="Helvetica"/>
                                <w:color w:val="000000" w:themeColor="text1"/>
                                <w:sz w:val="24"/>
                                <w:szCs w:val="24"/>
                              </w:rPr>
                              <w:t>2200</w:t>
                            </w:r>
                          </w:p>
                        </w:tc>
                        <w:tc>
                          <w:tcPr>
                            <w:tcW w:w="2253" w:type="dxa"/>
                          </w:tcPr>
                          <w:p w14:paraId="2CB44089" w14:textId="1A5A25BD" w:rsidR="00924442" w:rsidRPr="00D54C96" w:rsidRDefault="00924442" w:rsidP="00924442">
                            <w:pPr>
                              <w:jc w:val="center"/>
                              <w:rPr>
                                <w:rFonts w:ascii="Helvetica" w:hAnsi="Helvetica" w:cs="Helvetica"/>
                                <w:color w:val="000000" w:themeColor="text1"/>
                                <w:sz w:val="24"/>
                                <w:szCs w:val="24"/>
                              </w:rPr>
                            </w:pPr>
                            <w:r w:rsidRPr="00D54C96">
                              <w:rPr>
                                <w:rFonts w:ascii="Helvetica" w:hAnsi="Helvetica" w:cs="Helvetica"/>
                                <w:color w:val="000000" w:themeColor="text1"/>
                                <w:sz w:val="24"/>
                                <w:szCs w:val="24"/>
                              </w:rPr>
                              <w:t>From £</w:t>
                            </w:r>
                            <w:r w:rsidR="000F4177">
                              <w:rPr>
                                <w:rFonts w:ascii="Helvetica" w:hAnsi="Helvetica" w:cs="Helvetica"/>
                                <w:color w:val="000000" w:themeColor="text1"/>
                                <w:sz w:val="24"/>
                                <w:szCs w:val="24"/>
                              </w:rPr>
                              <w:t>2200</w:t>
                            </w:r>
                          </w:p>
                        </w:tc>
                      </w:tr>
                    </w:tbl>
                    <w:p w14:paraId="53DBB899" w14:textId="77777777" w:rsidR="00924442" w:rsidRDefault="00924442" w:rsidP="00924442">
                      <w:pPr>
                        <w:autoSpaceDE w:val="0"/>
                        <w:autoSpaceDN w:val="0"/>
                        <w:adjustRightInd w:val="0"/>
                        <w:spacing w:after="0" w:line="240" w:lineRule="auto"/>
                        <w:rPr>
                          <w:rFonts w:ascii="ArialMT" w:hAnsi="ArialMT" w:cs="ArialMT"/>
                          <w:color w:val="000000"/>
                          <w:sz w:val="20"/>
                          <w:szCs w:val="20"/>
                        </w:rPr>
                      </w:pPr>
                    </w:p>
                    <w:p w14:paraId="1E7A52F8" w14:textId="77777777" w:rsidR="00924442" w:rsidRDefault="00924442" w:rsidP="00924442">
                      <w:pPr>
                        <w:autoSpaceDE w:val="0"/>
                        <w:autoSpaceDN w:val="0"/>
                        <w:adjustRightInd w:val="0"/>
                        <w:spacing w:after="0" w:line="240" w:lineRule="auto"/>
                        <w:rPr>
                          <w:rFonts w:ascii="ArialMT" w:hAnsi="ArialMT" w:cs="ArialMT"/>
                          <w:color w:val="000000"/>
                          <w:sz w:val="20"/>
                          <w:szCs w:val="20"/>
                        </w:rPr>
                      </w:pPr>
                    </w:p>
                    <w:p w14:paraId="55CDA459" w14:textId="77777777" w:rsidR="00924442" w:rsidRDefault="00924442" w:rsidP="0092444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Our private fees are calculated on an individual basis following a thorough examination with the dentist.</w:t>
                      </w:r>
                    </w:p>
                    <w:p w14:paraId="4D26C345" w14:textId="77777777" w:rsidR="00924442" w:rsidRDefault="00924442" w:rsidP="00924442">
                      <w:pPr>
                        <w:autoSpaceDE w:val="0"/>
                        <w:autoSpaceDN w:val="0"/>
                        <w:adjustRightInd w:val="0"/>
                        <w:spacing w:after="0" w:line="240" w:lineRule="auto"/>
                        <w:rPr>
                          <w:rFonts w:ascii="ArialMT" w:hAnsi="ArialMT" w:cs="ArialMT"/>
                          <w:color w:val="000000"/>
                          <w:sz w:val="20"/>
                          <w:szCs w:val="20"/>
                        </w:rPr>
                      </w:pPr>
                    </w:p>
                    <w:p w14:paraId="631E1F35" w14:textId="77777777" w:rsidR="00924442" w:rsidRDefault="00924442" w:rsidP="0092444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A treatment plan and estimate will be given to you prior to your treatment. A non-refundable deposit is required for 50 % of the treatment cost. Please note that any dental charges must be paid for at the completion of each appointment. If you fail to attend an appointment or cancel with less than 24 hours notice a charge at the rate of £15 per 15 minutes will be applied to your account</w:t>
                      </w:r>
                    </w:p>
                    <w:p w14:paraId="15A018BC" w14:textId="77777777" w:rsidR="00924442" w:rsidRDefault="00924442" w:rsidP="00924442">
                      <w:pPr>
                        <w:autoSpaceDE w:val="0"/>
                        <w:autoSpaceDN w:val="0"/>
                        <w:adjustRightInd w:val="0"/>
                        <w:spacing w:after="0" w:line="240" w:lineRule="auto"/>
                        <w:rPr>
                          <w:rFonts w:ascii="ArialMT" w:hAnsi="ArialMT" w:cs="ArialMT"/>
                          <w:color w:val="000000"/>
                          <w:sz w:val="20"/>
                          <w:szCs w:val="20"/>
                        </w:rPr>
                      </w:pPr>
                    </w:p>
                    <w:p w14:paraId="39E1AE07" w14:textId="7E8D1C60" w:rsidR="00924442" w:rsidRDefault="00924442" w:rsidP="00924442">
                      <w:pPr>
                        <w:autoSpaceDE w:val="0"/>
                        <w:autoSpaceDN w:val="0"/>
                        <w:adjustRightInd w:val="0"/>
                        <w:spacing w:after="0" w:line="240" w:lineRule="auto"/>
                      </w:pPr>
                      <w:r>
                        <w:rPr>
                          <w:rFonts w:ascii="ArialMT" w:hAnsi="ArialMT" w:cs="ArialMT"/>
                          <w:color w:val="000000"/>
                          <w:sz w:val="20"/>
                          <w:szCs w:val="20"/>
                        </w:rPr>
                        <w:t xml:space="preserve">Denplan payment plans allows you to spread the cost of your dental care throughout the </w:t>
                      </w:r>
                      <w:r w:rsidR="00946102">
                        <w:rPr>
                          <w:rFonts w:ascii="ArialMT" w:hAnsi="ArialMT" w:cs="ArialMT"/>
                          <w:color w:val="000000"/>
                          <w:sz w:val="20"/>
                          <w:szCs w:val="20"/>
                        </w:rPr>
                        <w:t>year and starts from only £1</w:t>
                      </w:r>
                      <w:r w:rsidR="00C96228">
                        <w:rPr>
                          <w:rFonts w:ascii="ArialMT" w:hAnsi="ArialMT" w:cs="ArialMT"/>
                          <w:color w:val="000000"/>
                          <w:sz w:val="20"/>
                          <w:szCs w:val="20"/>
                        </w:rPr>
                        <w:t>2.29</w:t>
                      </w:r>
                      <w:r>
                        <w:rPr>
                          <w:rFonts w:ascii="ArialMT" w:hAnsi="ArialMT" w:cs="ArialMT"/>
                          <w:color w:val="000000"/>
                          <w:sz w:val="20"/>
                          <w:szCs w:val="20"/>
                        </w:rPr>
                        <w:t xml:space="preserve"> per month for Denplan Essentials. Denplan Care is based on a banding system according to existing oral health status. Please a member of our staff for information. </w:t>
                      </w:r>
                    </w:p>
                    <w:p w14:paraId="21DE1232" w14:textId="77777777" w:rsidR="00B34F60" w:rsidRPr="00B34F60" w:rsidRDefault="00B34F60" w:rsidP="00924442">
                      <w:pPr>
                        <w:jc w:val="center"/>
                        <w:rPr>
                          <w14:textFill>
                            <w14:gradFill>
                              <w14:gsLst>
                                <w14:gs w14:pos="0">
                                  <w14:schemeClr w14:val="accent3">
                                    <w14:lumMod w14:val="5000"/>
                                    <w14:lumOff w14:val="95000"/>
                                  </w14:schemeClr>
                                </w14:gs>
                                <w14:gs w14:pos="74000">
                                  <w14:schemeClr w14:val="accent3">
                                    <w14:lumMod w14:val="45000"/>
                                    <w14:lumOff w14:val="55000"/>
                                  </w14:schemeClr>
                                </w14:gs>
                                <w14:gs w14:pos="81000">
                                  <w14:schemeClr w14:val="accent3">
                                    <w14:lumMod w14:val="45000"/>
                                    <w14:lumOff w14:val="55000"/>
                                  </w14:schemeClr>
                                </w14:gs>
                                <w14:gs w14:pos="100000">
                                  <w14:schemeClr w14:val="accent3">
                                    <w14:lumMod w14:val="30000"/>
                                    <w14:lumOff w14:val="70000"/>
                                  </w14:schemeClr>
                                </w14:gs>
                              </w14:gsLst>
                              <w14:lin w14:ang="5400000" w14:scaled="0"/>
                            </w14:gradFill>
                          </w14:textFill>
                        </w:rPr>
                      </w:pPr>
                    </w:p>
                  </w:txbxContent>
                </v:textbox>
              </v:rect>
            </w:pict>
          </mc:Fallback>
        </mc:AlternateContent>
      </w:r>
    </w:p>
    <w:p w14:paraId="3DB59D3D" w14:textId="77777777" w:rsidR="00924442" w:rsidRDefault="00924442" w:rsidP="006A127E"/>
    <w:p w14:paraId="7B5DF919" w14:textId="77777777" w:rsidR="007A78A7" w:rsidRDefault="007A78A7" w:rsidP="006A127E"/>
    <w:sectPr w:rsidR="007A78A7" w:rsidSect="006A127E">
      <w:headerReference w:type="default" r:id="rId6"/>
      <w:pgSz w:w="11906" w:h="16838"/>
      <w:pgMar w:top="1440" w:right="1440" w:bottom="1440" w:left="144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22233" w14:textId="77777777" w:rsidR="00665BCF" w:rsidRDefault="00665BCF" w:rsidP="006A127E">
      <w:pPr>
        <w:spacing w:after="0" w:line="240" w:lineRule="auto"/>
      </w:pPr>
      <w:r>
        <w:separator/>
      </w:r>
    </w:p>
  </w:endnote>
  <w:endnote w:type="continuationSeparator" w:id="0">
    <w:p w14:paraId="21F1CB97" w14:textId="77777777" w:rsidR="00665BCF" w:rsidRDefault="00665BCF" w:rsidP="006A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CB589" w14:textId="77777777" w:rsidR="00665BCF" w:rsidRDefault="00665BCF" w:rsidP="006A127E">
      <w:pPr>
        <w:spacing w:after="0" w:line="240" w:lineRule="auto"/>
      </w:pPr>
      <w:r>
        <w:separator/>
      </w:r>
    </w:p>
  </w:footnote>
  <w:footnote w:type="continuationSeparator" w:id="0">
    <w:p w14:paraId="1E7575CB" w14:textId="77777777" w:rsidR="00665BCF" w:rsidRDefault="00665BCF" w:rsidP="006A1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27AA" w14:textId="77777777" w:rsidR="006A127E" w:rsidRDefault="006A127E" w:rsidP="006A127E">
    <w:pPr>
      <w:pStyle w:val="Header"/>
      <w:jc w:val="center"/>
    </w:pPr>
    <w:r>
      <w:rPr>
        <w:noProof/>
        <w:lang w:eastAsia="en-GB"/>
      </w:rPr>
      <w:drawing>
        <wp:inline distT="0" distB="0" distL="0" distR="0" wp14:anchorId="66A8773F" wp14:editId="67F3A9FD">
          <wp:extent cx="3676650" cy="1114425"/>
          <wp:effectExtent l="0" t="0" r="0" b="9525"/>
          <wp:docPr id="3" name="Picture 3" descr="C:\Users\Aspley\AppData\Local\Microsoft\Windows\INetCache\Content.Word\Screen Shot 2015-06-27 at 20.10.50.png"/>
          <wp:cNvGraphicFramePr/>
          <a:graphic xmlns:a="http://schemas.openxmlformats.org/drawingml/2006/main">
            <a:graphicData uri="http://schemas.openxmlformats.org/drawingml/2006/picture">
              <pic:pic xmlns:pic="http://schemas.openxmlformats.org/drawingml/2006/picture">
                <pic:nvPicPr>
                  <pic:cNvPr id="3" name="Picture 3" descr="C:\Users\Aspley\AppData\Local\Microsoft\Windows\INetCache\Content.Word\Screen Shot 2015-06-27 at 20.10.5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6650" cy="1114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7E"/>
    <w:rsid w:val="000F4177"/>
    <w:rsid w:val="001C6839"/>
    <w:rsid w:val="00472B04"/>
    <w:rsid w:val="00601545"/>
    <w:rsid w:val="006600A0"/>
    <w:rsid w:val="00665BCF"/>
    <w:rsid w:val="006A127E"/>
    <w:rsid w:val="00713F12"/>
    <w:rsid w:val="007A78A7"/>
    <w:rsid w:val="00830555"/>
    <w:rsid w:val="008D5812"/>
    <w:rsid w:val="008F34A8"/>
    <w:rsid w:val="00924442"/>
    <w:rsid w:val="00946102"/>
    <w:rsid w:val="00B34F60"/>
    <w:rsid w:val="00C96228"/>
    <w:rsid w:val="00CA5EBB"/>
    <w:rsid w:val="00D16A96"/>
    <w:rsid w:val="00D54C96"/>
    <w:rsid w:val="00D61F15"/>
    <w:rsid w:val="00E57AC9"/>
    <w:rsid w:val="00E8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E27E87"/>
  <w15:chartTrackingRefBased/>
  <w15:docId w15:val="{155D755E-56F1-4237-BDF4-058FA9D7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27E"/>
  </w:style>
  <w:style w:type="paragraph" w:styleId="Footer">
    <w:name w:val="footer"/>
    <w:basedOn w:val="Normal"/>
    <w:link w:val="FooterChar"/>
    <w:uiPriority w:val="99"/>
    <w:unhideWhenUsed/>
    <w:rsid w:val="006A1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27E"/>
  </w:style>
  <w:style w:type="table" w:styleId="TableGrid">
    <w:name w:val="Table Grid"/>
    <w:basedOn w:val="TableNormal"/>
    <w:uiPriority w:val="59"/>
    <w:rsid w:val="006A1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Aspley Dental</dc:creator>
  <cp:keywords/>
  <dc:description/>
  <cp:lastModifiedBy>Usman Hameed</cp:lastModifiedBy>
  <cp:revision>4</cp:revision>
  <cp:lastPrinted>2022-03-31T13:23:00Z</cp:lastPrinted>
  <dcterms:created xsi:type="dcterms:W3CDTF">2022-03-31T13:25:00Z</dcterms:created>
  <dcterms:modified xsi:type="dcterms:W3CDTF">2022-10-10T15:01:00Z</dcterms:modified>
</cp:coreProperties>
</file>